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1FB" w:rsidRPr="00BE4730" w:rsidRDefault="00EA71FB" w:rsidP="00EA71F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BE4730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изучения предмета «Русский язык» 9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3"/>
        <w:gridCol w:w="3685"/>
        <w:gridCol w:w="3402"/>
        <w:gridCol w:w="3544"/>
        <w:gridCol w:w="2628"/>
      </w:tblGrid>
      <w:tr w:rsidR="00314276" w:rsidRPr="00BE4730" w:rsidTr="00DF75E6">
        <w:trPr>
          <w:trHeight w:val="158"/>
        </w:trPr>
        <w:tc>
          <w:tcPr>
            <w:tcW w:w="2093" w:type="dxa"/>
            <w:vMerge w:val="restart"/>
          </w:tcPr>
          <w:p w:rsidR="00314276" w:rsidRPr="00BE4730" w:rsidRDefault="00314276" w:rsidP="00EA71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7087" w:type="dxa"/>
            <w:gridSpan w:val="2"/>
          </w:tcPr>
          <w:p w:rsidR="00314276" w:rsidRPr="00BE4730" w:rsidRDefault="00314276" w:rsidP="00EA71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Предметные результаты</w:t>
            </w:r>
          </w:p>
          <w:p w:rsidR="00314276" w:rsidRPr="00BE4730" w:rsidRDefault="00314276" w:rsidP="00EA71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314276" w:rsidRPr="00BE4730" w:rsidRDefault="00314276" w:rsidP="00EA71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bCs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2628" w:type="dxa"/>
            <w:vMerge w:val="restart"/>
          </w:tcPr>
          <w:p w:rsidR="00314276" w:rsidRPr="00BE4730" w:rsidRDefault="00314276" w:rsidP="00EA71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bCs/>
                <w:sz w:val="24"/>
                <w:szCs w:val="24"/>
              </w:rPr>
              <w:t>Личностные результаты</w:t>
            </w:r>
          </w:p>
        </w:tc>
      </w:tr>
      <w:tr w:rsidR="00314276" w:rsidRPr="00BE4730" w:rsidTr="00DF75E6">
        <w:trPr>
          <w:trHeight w:val="111"/>
        </w:trPr>
        <w:tc>
          <w:tcPr>
            <w:tcW w:w="2093" w:type="dxa"/>
            <w:vMerge/>
          </w:tcPr>
          <w:p w:rsidR="00314276" w:rsidRPr="00BE4730" w:rsidRDefault="00314276" w:rsidP="00EA71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:rsidR="00314276" w:rsidRPr="00BE4730" w:rsidRDefault="00A452DC" w:rsidP="00EA71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Выпускник </w:t>
            </w:r>
            <w:r w:rsidR="00314276" w:rsidRPr="00BE47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научится</w:t>
            </w:r>
          </w:p>
        </w:tc>
        <w:tc>
          <w:tcPr>
            <w:tcW w:w="3402" w:type="dxa"/>
          </w:tcPr>
          <w:p w:rsidR="00314276" w:rsidRPr="00BE4730" w:rsidRDefault="00A452DC" w:rsidP="00EA71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Выпуск</w:t>
            </w:r>
            <w:r w:rsidR="00314276" w:rsidRPr="00BE4730">
              <w:rPr>
                <w:rFonts w:ascii="Times New Roman" w:hAnsi="Times New Roman" w:cs="Times New Roman"/>
                <w:bCs/>
                <w:sz w:val="24"/>
                <w:szCs w:val="24"/>
              </w:rPr>
              <w:t>ник получит возможность научиться</w:t>
            </w:r>
          </w:p>
        </w:tc>
        <w:tc>
          <w:tcPr>
            <w:tcW w:w="3544" w:type="dxa"/>
            <w:vMerge/>
          </w:tcPr>
          <w:p w:rsidR="00314276" w:rsidRPr="00BE4730" w:rsidRDefault="00314276" w:rsidP="00EA71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314276" w:rsidRPr="00BE4730" w:rsidRDefault="00314276" w:rsidP="00EA71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5E6" w:rsidRPr="00BE4730" w:rsidTr="00DF75E6">
        <w:trPr>
          <w:trHeight w:val="807"/>
        </w:trPr>
        <w:tc>
          <w:tcPr>
            <w:tcW w:w="2093" w:type="dxa"/>
          </w:tcPr>
          <w:p w:rsidR="00DF75E6" w:rsidRPr="00BE4730" w:rsidRDefault="00DF75E6" w:rsidP="00C63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Речь. Речевая деятельность</w:t>
            </w:r>
          </w:p>
        </w:tc>
        <w:tc>
          <w:tcPr>
            <w:tcW w:w="3685" w:type="dxa"/>
            <w:vMerge w:val="restart"/>
          </w:tcPr>
          <w:p w:rsidR="00DF75E6" w:rsidRPr="00BE4730" w:rsidRDefault="00DF75E6" w:rsidP="001911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BE4730">
              <w:rPr>
                <w:rFonts w:ascii="Times New Roman" w:hAnsi="Times New Roman" w:cs="Times New Roman"/>
                <w:bCs/>
                <w:sz w:val="24"/>
                <w:szCs w:val="24"/>
              </w:rPr>
              <w:t>владеть навыками работы с учебной книгой, словарями и другими информационными источниками, включая СМИ и ресурсы Интернета;</w:t>
            </w:r>
          </w:p>
          <w:p w:rsidR="00DF75E6" w:rsidRPr="00BE4730" w:rsidRDefault="00DF75E6" w:rsidP="001911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владеть навыками различных видов чтения (изучающим, ознакомительным, просмотровым) и информационной переработки прочитанного материала;</w:t>
            </w:r>
          </w:p>
          <w:p w:rsidR="00DF75E6" w:rsidRPr="00BE4730" w:rsidRDefault="00DF75E6" w:rsidP="001911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      </w:r>
          </w:p>
          <w:p w:rsidR="00DF75E6" w:rsidRPr="00BE4730" w:rsidRDefault="00DF75E6" w:rsidP="001911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BE4730">
              <w:rPr>
                <w:rFonts w:ascii="Times New Roman" w:hAnsi="Times New Roman" w:cs="Times New Roman"/>
                <w:bCs/>
                <w:sz w:val="24"/>
                <w:szCs w:val="24"/>
              </w:rPr>
      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      </w:r>
          </w:p>
          <w:p w:rsidR="00DF75E6" w:rsidRPr="00BE4730" w:rsidRDefault="00DF75E6" w:rsidP="001911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</w:t>
            </w:r>
            <w:r w:rsidRPr="00BE47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участвовать в диалогическом и полилогическом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      </w:r>
          </w:p>
          <w:p w:rsidR="00DF75E6" w:rsidRPr="00BE4730" w:rsidRDefault="00DF75E6" w:rsidP="001911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анализировать текст с точки зрения его темы, цели, основной мысли, основной и дополнительной информации принадлежности к функционально-смысловому типу речи и функциональной разновидности языка;</w:t>
            </w:r>
          </w:p>
          <w:p w:rsidR="00DF75E6" w:rsidRPr="00BE4730" w:rsidRDefault="00DF75E6" w:rsidP="001911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соблюдать основные языковые нормы в устной и письменной речи;</w:t>
            </w:r>
          </w:p>
          <w:p w:rsidR="00DF75E6" w:rsidRPr="00BE4730" w:rsidRDefault="00DF75E6" w:rsidP="001911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использовать орфографические словари.</w:t>
            </w:r>
          </w:p>
          <w:p w:rsidR="00DF75E6" w:rsidRPr="00BE4730" w:rsidRDefault="00DF75E6" w:rsidP="001911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владеть навыками различных видов чтения (изучающим, ознакомительным, просмотровым) и информационной переработки прочитанного материала адекватно понимать, интерпретировать и комментировать тексты различных функционально-</w:t>
            </w:r>
            <w:r w:rsidRPr="00BE473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смысловых типов речи (повествование, описание, рассуждение) и функциональных разновидностей языка;</w:t>
            </w:r>
          </w:p>
          <w:p w:rsidR="00DF75E6" w:rsidRPr="00BE4730" w:rsidRDefault="00DF75E6" w:rsidP="001911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создавать и редактировать письменные тексты разныхстилей и жанров с соблюдением норм современного русского литературного языка и речевого этикета;</w:t>
            </w:r>
          </w:p>
          <w:p w:rsidR="00DF75E6" w:rsidRPr="00BE4730" w:rsidRDefault="00DF75E6" w:rsidP="00C9507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BE4730">
              <w:rPr>
                <w:rFonts w:ascii="Times New Roman" w:hAnsi="Times New Roman" w:cs="Times New Roman"/>
                <w:bCs/>
                <w:sz w:val="24"/>
                <w:szCs w:val="24"/>
              </w:rPr>
              <w:t>спользовать знание алфавита при поиске информации.</w:t>
            </w:r>
          </w:p>
        </w:tc>
        <w:tc>
          <w:tcPr>
            <w:tcW w:w="3402" w:type="dxa"/>
            <w:vMerge w:val="restart"/>
          </w:tcPr>
          <w:p w:rsidR="00DF75E6" w:rsidRDefault="00DF75E6" w:rsidP="00C95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C95070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речевые высказывания с точки зрения их соответствия ситуации общения и успешности в достижении прогнозируемого результата; </w:t>
            </w:r>
          </w:p>
          <w:p w:rsidR="00DF75E6" w:rsidRPr="00C95070" w:rsidRDefault="00DF75E6" w:rsidP="00C95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95070">
              <w:rPr>
                <w:rFonts w:ascii="Times New Roman" w:hAnsi="Times New Roman" w:cs="Times New Roman"/>
                <w:sz w:val="24"/>
                <w:szCs w:val="24"/>
              </w:rPr>
              <w:t>понимать основные причины коммуникативных неудач и уметь объяснять их;</w:t>
            </w:r>
          </w:p>
          <w:p w:rsidR="00DF75E6" w:rsidRPr="00C95070" w:rsidRDefault="00DF75E6" w:rsidP="00C95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97858">
              <w:rPr>
                <w:rFonts w:ascii="Times New Roman" w:hAnsi="Times New Roman" w:cs="Times New Roman"/>
                <w:sz w:val="24"/>
                <w:szCs w:val="24"/>
              </w:rPr>
              <w:t>писать конспект,</w:t>
            </w:r>
            <w:r w:rsidRPr="00C95070">
              <w:rPr>
                <w:rFonts w:ascii="Times New Roman" w:hAnsi="Times New Roman" w:cs="Times New Roman"/>
                <w:sz w:val="24"/>
                <w:szCs w:val="24"/>
              </w:rPr>
              <w:t xml:space="preserve"> тезисы, рефераты, стат</w:t>
            </w:r>
            <w:r w:rsidR="00497858">
              <w:rPr>
                <w:rFonts w:ascii="Times New Roman" w:hAnsi="Times New Roman" w:cs="Times New Roman"/>
                <w:sz w:val="24"/>
                <w:szCs w:val="24"/>
              </w:rPr>
              <w:t>ьи, рецензии, доклады</w:t>
            </w:r>
            <w:r w:rsidRPr="00C9507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97858">
              <w:rPr>
                <w:rFonts w:ascii="Times New Roman" w:hAnsi="Times New Roman" w:cs="Times New Roman"/>
                <w:sz w:val="24"/>
                <w:szCs w:val="24"/>
              </w:rPr>
              <w:t xml:space="preserve">автобиографии, заявления, </w:t>
            </w:r>
            <w:r w:rsidRPr="00C95070">
              <w:rPr>
                <w:rFonts w:ascii="Times New Roman" w:hAnsi="Times New Roman" w:cs="Times New Roman"/>
                <w:sz w:val="24"/>
                <w:szCs w:val="24"/>
              </w:rPr>
              <w:t>доверенности, резюме и другие жанры;</w:t>
            </w:r>
          </w:p>
          <w:p w:rsidR="00DF75E6" w:rsidRPr="00C95070" w:rsidRDefault="00DF75E6" w:rsidP="00C95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95070">
              <w:rPr>
                <w:rFonts w:ascii="Times New Roman" w:hAnsi="Times New Roman" w:cs="Times New Roman"/>
                <w:sz w:val="24"/>
                <w:szCs w:val="24"/>
              </w:rPr>
              <w:t>оценивать собственную и чужую речь с точки зрения точного, уместного и выразительного словоупотребления;</w:t>
            </w:r>
          </w:p>
          <w:p w:rsidR="00DF75E6" w:rsidRDefault="00DF75E6" w:rsidP="00191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95070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      </w:r>
          </w:p>
          <w:p w:rsidR="00DF75E6" w:rsidRPr="00BE4730" w:rsidRDefault="00DF75E6" w:rsidP="00191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разных видах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DF75E6" w:rsidRDefault="00DF75E6" w:rsidP="00191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текстовых документов на русском языке; </w:t>
            </w:r>
          </w:p>
          <w:p w:rsidR="00DF75E6" w:rsidRPr="00BE4730" w:rsidRDefault="00DF75E6" w:rsidP="00191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создании текстового документа;</w:t>
            </w:r>
          </w:p>
          <w:p w:rsidR="00DF75E6" w:rsidRPr="00BE4730" w:rsidRDefault="00DF75E6" w:rsidP="00191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использование приемов поиска информации на персональном компьютере;</w:t>
            </w:r>
          </w:p>
          <w:p w:rsidR="00DF75E6" w:rsidRPr="00BE4730" w:rsidRDefault="00DF75E6" w:rsidP="00191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цитирование фрагментов сообщений;</w:t>
            </w:r>
          </w:p>
          <w:p w:rsidR="00DF75E6" w:rsidRPr="00BE4730" w:rsidRDefault="00DF75E6" w:rsidP="00C9507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презентаций.</w:t>
            </w:r>
          </w:p>
        </w:tc>
        <w:tc>
          <w:tcPr>
            <w:tcW w:w="3544" w:type="dxa"/>
            <w:vMerge w:val="restart"/>
          </w:tcPr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Регулятивные УУД: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– самостоятельно формулировать проблему (тему) и цели урока; способность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целеполаганию, включая постановку новых целей;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– самостоятельно анализировать условия и пути достижения цели;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– самостоятельно составлять план решения учебной проблемы;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– работать по плану, сверяя свои действия с целью, прогнозировать, корректировать свою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деятельность;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– в диалоге с учителем вырабатывать критерии оценки и определять степень успешности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своей работы и работы других в соответствии с этими критериями.</w:t>
            </w:r>
          </w:p>
          <w:p w:rsidR="00DF75E6" w:rsidRPr="00325327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532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Средством формирования регулятивных УУД служат технология продуктивного чтения и технология </w:t>
            </w:r>
            <w:r w:rsidRPr="0032532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оценивания образовательных достижений (учебных успехов).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 УУД: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– самостоятельно вычитывать все виды текстовой информации: фактуальную,</w:t>
            </w:r>
          </w:p>
          <w:p w:rsidR="00DF75E6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подтекстовую, концептуальную;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адекватно понимать основную и дополнительную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информацию текста, воспринятого на слух;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– пользоваться разными видами чтения: изучающим, просмотровым,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ознакомительным;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– извлекать информацию, представленную в разных формах (сплошной текст;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несплошной текст – иллюстрация, таблица, схема);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– владеть различными видами аудирования (выборочным, ознакомительным, детальным);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– перерабатывать и преобразовывать информацию из одной формы в другую (составлять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план, таблицу, схему);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– излагать содержание прочитанного (прослушанного) текста подробно, сжато,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выборочно;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– пользоваться словарями,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справочниками;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– осуществлять анализ и синтез;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– устанавливать причинно-следственные связи;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– строить рассуждения.</w:t>
            </w:r>
          </w:p>
          <w:p w:rsidR="00DF75E6" w:rsidRPr="00325327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5327">
              <w:rPr>
                <w:rFonts w:ascii="Times New Roman" w:hAnsi="Times New Roman" w:cs="Times New Roman"/>
                <w:i/>
                <w:sz w:val="24"/>
                <w:szCs w:val="24"/>
              </w:rPr>
              <w:t>Средством развития познавательных УУД служат тексты учебника и его методический аппарат; технология продуктивного чтения.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 УУД: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– учитывать разные мнения и стремиться к координации различных позиций в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сотрудничестве;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– уметь формулировать собственное мнение и позицию, аргументировать её и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координировать её с позициями партнёров в сотрудничестве при выработке общего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решения в совместной деятельности;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– уметь устанавливать и сравнивать разные точки зрения прежде, чем принимать решения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и делать выборы;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– уметь договариваться и приходить к общему решению в совместной деятельности,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том числе в ситуации столкновения интересов;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– уметь задавать вопросы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необходимые для организации собственной деятельности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сотрудничества с партнёром;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– уметь осуществлять взаимный контроль и оказывать в сотрудничестве необходимую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взаимопомощь;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– осознавать важность коммуникативных умений в жизни человека;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– оформлять свои мысли в устной и письменной форме с учётом речевой ситуации;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создавать тексты различного типа, стиля, жанра;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– оценивать и редактировать устное и письменное речевое высказывание;</w:t>
            </w:r>
          </w:p>
          <w:p w:rsidR="00DF75E6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– адекватно использовать речевые средства для решения различных коммуникативных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задач;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монологической и диалогической формами речи, различными видами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монолога и диалога;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– высказывать и обосновывать свою точку зрения;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– слушать и слышать других, пытаться принимать иную точку зрения, быть готовым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корректировать свою точку зрения;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– выступать перед аудиторией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сверстников с сообщениями;</w:t>
            </w:r>
          </w:p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– договариваться и приходить к общему решению в совместной деятельности;</w:t>
            </w:r>
          </w:p>
          <w:p w:rsidR="00DF75E6" w:rsidRPr="00BE4730" w:rsidRDefault="00DF75E6" w:rsidP="003253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задавать вопросы.</w:t>
            </w:r>
          </w:p>
        </w:tc>
        <w:tc>
          <w:tcPr>
            <w:tcW w:w="2628" w:type="dxa"/>
            <w:vMerge w:val="restart"/>
          </w:tcPr>
          <w:p w:rsidR="00DF75E6" w:rsidRPr="00BE4730" w:rsidRDefault="00DF75E6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воспитание гражданской идентичности: патриотизма, любви и уважения к Отечеству;</w:t>
            </w:r>
          </w:p>
          <w:p w:rsidR="00DF75E6" w:rsidRPr="00BE4730" w:rsidRDefault="00DF75E6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      </w:r>
          </w:p>
          <w:p w:rsidR="00DF75E6" w:rsidRPr="00BE4730" w:rsidRDefault="00DF75E6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формирование осознанного, уважительного и доброжелательного отношения к другому человеку;</w:t>
            </w:r>
          </w:p>
          <w:p w:rsidR="00DF75E6" w:rsidRPr="00BE4730" w:rsidRDefault="00DF75E6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освоение социальных норм, правил поведения, социальных ролей;</w:t>
            </w:r>
          </w:p>
          <w:p w:rsidR="00DF75E6" w:rsidRPr="00BE4730" w:rsidRDefault="00DF75E6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морального сознания и компетентности в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решении моральных проблем на основе личностного выбора;</w:t>
            </w:r>
          </w:p>
          <w:p w:rsidR="00DF75E6" w:rsidRPr="00BE4730" w:rsidRDefault="00DF75E6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формирование коммуникативной компетентности в общении со сверстниками, взрослыми в процессе деятельности разных видов;</w:t>
            </w:r>
          </w:p>
          <w:p w:rsidR="00DF75E6" w:rsidRPr="00BE4730" w:rsidRDefault="00DF75E6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формирование целостного мировоззрения;</w:t>
            </w:r>
          </w:p>
          <w:p w:rsidR="00DF75E6" w:rsidRPr="00BE4730" w:rsidRDefault="00DF75E6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формирование ценности здорового и безопасного образа жизни;</w:t>
            </w:r>
          </w:p>
          <w:p w:rsidR="00DF75E6" w:rsidRPr="00BE4730" w:rsidRDefault="00DF75E6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развитие эстетического сознания.</w:t>
            </w:r>
          </w:p>
          <w:p w:rsidR="00DF75E6" w:rsidRPr="00BE4730" w:rsidRDefault="00DF75E6" w:rsidP="00EA71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5E6" w:rsidRPr="00BE4730" w:rsidTr="00DF75E6">
        <w:trPr>
          <w:trHeight w:val="1661"/>
        </w:trPr>
        <w:tc>
          <w:tcPr>
            <w:tcW w:w="209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37"/>
            </w:tblGrid>
            <w:tr w:rsidR="00DF75E6" w:rsidRPr="00BE4730" w:rsidTr="00C63834">
              <w:trPr>
                <w:trHeight w:val="244"/>
              </w:trPr>
              <w:tc>
                <w:tcPr>
                  <w:tcW w:w="1837" w:type="dxa"/>
                </w:tcPr>
                <w:p w:rsidR="00DF75E6" w:rsidRPr="00BE4730" w:rsidRDefault="00DF75E6" w:rsidP="00C63834">
                  <w:pPr>
                    <w:pStyle w:val="Default"/>
                    <w:jc w:val="both"/>
                  </w:pPr>
                  <w:r w:rsidRPr="00BE4730">
                    <w:rPr>
                      <w:bCs/>
                    </w:rPr>
                    <w:t xml:space="preserve">Культура речи </w:t>
                  </w:r>
                </w:p>
              </w:tc>
            </w:tr>
          </w:tbl>
          <w:p w:rsidR="00DF75E6" w:rsidRPr="00BE4730" w:rsidRDefault="00DF75E6" w:rsidP="00C63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F75E6" w:rsidRPr="00BE4730" w:rsidRDefault="00DF75E6" w:rsidP="001911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DF75E6" w:rsidRPr="00BE4730" w:rsidRDefault="00DF75E6" w:rsidP="001911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DF75E6" w:rsidRPr="00BE4730" w:rsidRDefault="00DF75E6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5E6" w:rsidRPr="00BE4730" w:rsidTr="00DF75E6">
        <w:trPr>
          <w:trHeight w:val="5317"/>
        </w:trPr>
        <w:tc>
          <w:tcPr>
            <w:tcW w:w="2093" w:type="dxa"/>
          </w:tcPr>
          <w:p w:rsidR="00DF75E6" w:rsidRPr="00BE4730" w:rsidRDefault="00DF75E6" w:rsidP="00C63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bCs/>
                <w:sz w:val="24"/>
                <w:szCs w:val="24"/>
              </w:rPr>
              <w:t>Общие сведения о языке. Основные разделы науки о языке</w:t>
            </w:r>
          </w:p>
        </w:tc>
        <w:tc>
          <w:tcPr>
            <w:tcW w:w="3685" w:type="dxa"/>
            <w:vMerge/>
          </w:tcPr>
          <w:p w:rsidR="00DF75E6" w:rsidRPr="00BE4730" w:rsidRDefault="00DF75E6" w:rsidP="001911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DF75E6" w:rsidRPr="00BE4730" w:rsidRDefault="00DF75E6" w:rsidP="001911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DF75E6" w:rsidRPr="00BE4730" w:rsidRDefault="00DF75E6" w:rsidP="003142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DF75E6" w:rsidRPr="00BE4730" w:rsidRDefault="00DF75E6" w:rsidP="009C0A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5E6" w:rsidRPr="00BE4730" w:rsidTr="00DF75E6">
        <w:tc>
          <w:tcPr>
            <w:tcW w:w="209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77"/>
            </w:tblGrid>
            <w:tr w:rsidR="00DF75E6" w:rsidRPr="00BE4730" w:rsidTr="00C63834">
              <w:trPr>
                <w:trHeight w:val="935"/>
              </w:trPr>
              <w:tc>
                <w:tcPr>
                  <w:tcW w:w="1877" w:type="dxa"/>
                </w:tcPr>
                <w:p w:rsidR="00DF75E6" w:rsidRPr="00BE4730" w:rsidRDefault="00DF75E6" w:rsidP="00C63834">
                  <w:pPr>
                    <w:pStyle w:val="Default"/>
                    <w:jc w:val="both"/>
                  </w:pPr>
                  <w:r w:rsidRPr="00BE4730">
                    <w:rPr>
                      <w:bCs/>
                    </w:rPr>
                    <w:lastRenderedPageBreak/>
                    <w:t>Фонетика. Орфоэпия. и Графика</w:t>
                  </w:r>
                  <w:r w:rsidRPr="00BE4730">
                    <w:t xml:space="preserve">. </w:t>
                  </w:r>
                </w:p>
                <w:p w:rsidR="00DF75E6" w:rsidRPr="00BE4730" w:rsidRDefault="00DF75E6" w:rsidP="00C63834">
                  <w:pPr>
                    <w:pStyle w:val="Default"/>
                    <w:jc w:val="both"/>
                  </w:pPr>
                </w:p>
              </w:tc>
            </w:tr>
          </w:tbl>
          <w:p w:rsidR="00DF75E6" w:rsidRPr="00BE4730" w:rsidRDefault="00DF75E6" w:rsidP="00C638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фонетический и орфоэпический анализ слова;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знание алфавита при поиске информации;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классифицировать и группировать звуки речи по заданным признакам, слова по заданным параметрам их звукового состава;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членить слова на слоги и правильно их переносить;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место ударного слога, наблюдать за перемещением ударения при изменении формы слова,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употреблять в речи слова и их формы в соответствии с акцентологическими нормами;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основные языковые нормы в устной и письменной речи;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орфографические словари</w:t>
            </w:r>
          </w:p>
        </w:tc>
        <w:tc>
          <w:tcPr>
            <w:tcW w:w="3402" w:type="dxa"/>
          </w:tcPr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создание текстовых документов на русском языке;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коллективном создании текстового документа;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 ие приемов поиска информации на персональном компьютере;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цитирование фрагментов сообщений;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презентаций.</w:t>
            </w:r>
          </w:p>
        </w:tc>
        <w:tc>
          <w:tcPr>
            <w:tcW w:w="3544" w:type="dxa"/>
            <w:vMerge/>
          </w:tcPr>
          <w:p w:rsidR="00DF75E6" w:rsidRPr="00BE4730" w:rsidRDefault="00DF75E6" w:rsidP="00EA71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DF75E6" w:rsidRPr="00BE4730" w:rsidRDefault="00DF75E6" w:rsidP="00EA71F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5E6" w:rsidRPr="00BE4730" w:rsidTr="00DF75E6">
        <w:tc>
          <w:tcPr>
            <w:tcW w:w="2093" w:type="dxa"/>
          </w:tcPr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Морфемика и словообразование</w:t>
            </w:r>
          </w:p>
        </w:tc>
        <w:tc>
          <w:tcPr>
            <w:tcW w:w="3685" w:type="dxa"/>
          </w:tcPr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морфемный и словообразовательный анализ слов;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основные языковые нормы в устной и письменной речи;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навыками работы с учебной книгой, словарями и другими информационными источниками, включая СМИ и ресурсы Интернета;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орфографические словари.</w:t>
            </w:r>
          </w:p>
        </w:tc>
        <w:tc>
          <w:tcPr>
            <w:tcW w:w="3402" w:type="dxa"/>
          </w:tcPr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планировать пути достижения целей, в том числе альтернативные, осознанно выбирать наиболее эффективные способы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учебных и познавательных задач;</w:t>
            </w:r>
          </w:p>
          <w:p w:rsidR="00DF75E6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текстовых документов на русском языке; 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создании текстового документа;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 ие приемов поиска информации на персональном компьютере;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цитирование фрагментов сообщений;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создание презентаций</w:t>
            </w:r>
          </w:p>
        </w:tc>
        <w:tc>
          <w:tcPr>
            <w:tcW w:w="3544" w:type="dxa"/>
            <w:vMerge/>
          </w:tcPr>
          <w:p w:rsidR="00DF75E6" w:rsidRPr="00BE4730" w:rsidRDefault="00DF75E6" w:rsidP="00EA71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DF75E6" w:rsidRPr="00BE4730" w:rsidRDefault="00DF75E6" w:rsidP="00EA71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F75E6" w:rsidRPr="00BE4730" w:rsidTr="00DF75E6">
        <w:tc>
          <w:tcPr>
            <w:tcW w:w="2093" w:type="dxa"/>
          </w:tcPr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Лексика и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фразеология</w:t>
            </w:r>
          </w:p>
        </w:tc>
        <w:tc>
          <w:tcPr>
            <w:tcW w:w="3685" w:type="dxa"/>
          </w:tcPr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владеть навыками работы с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учебной книгой, словарями и другими информационными источниками, включая СМИ и ресурсы Интернета;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лексический анализ слова;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опознавать лексические средства выразительности и основные виды тропов (метафора, эпитет, сравнение, гипербола, олицетворение);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основные языковые нормы в устной и письменной речи;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орфографические словари</w:t>
            </w:r>
          </w:p>
        </w:tc>
        <w:tc>
          <w:tcPr>
            <w:tcW w:w="3402" w:type="dxa"/>
          </w:tcPr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разных видах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текстовых документов на русском языке; участие в коллективном создании текстового документа;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 ие приемов поиска информации на персональном компьютере;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цитирование фрагментов сообщений;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презентаций.</w:t>
            </w:r>
          </w:p>
        </w:tc>
        <w:tc>
          <w:tcPr>
            <w:tcW w:w="3544" w:type="dxa"/>
            <w:vMerge/>
          </w:tcPr>
          <w:p w:rsidR="00DF75E6" w:rsidRPr="00BE4730" w:rsidRDefault="00DF75E6" w:rsidP="00EA71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DF75E6" w:rsidRPr="00BE4730" w:rsidRDefault="00DF75E6" w:rsidP="00EA71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F75E6" w:rsidRPr="00BE4730" w:rsidTr="00DF75E6">
        <w:tc>
          <w:tcPr>
            <w:tcW w:w="2093" w:type="dxa"/>
          </w:tcPr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Морфология</w:t>
            </w:r>
          </w:p>
        </w:tc>
        <w:tc>
          <w:tcPr>
            <w:tcW w:w="3685" w:type="dxa"/>
          </w:tcPr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опознавать самостоятельные части речи и их формы;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морфологический анализ слова; 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знания и умения по морфемике и словообразованию при проведении морфологического анализа слов;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основные языковые нормы в устной и письменной речи;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орфографические словари.</w:t>
            </w:r>
          </w:p>
        </w:tc>
        <w:tc>
          <w:tcPr>
            <w:tcW w:w="3402" w:type="dxa"/>
          </w:tcPr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 </w:t>
            </w:r>
          </w:p>
          <w:p w:rsidR="00DF75E6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планировать пути достижения целей, в том числе альтернативные, осознанно выбирать наиболее эффективные способы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учебных и познавательных задач;</w:t>
            </w:r>
          </w:p>
          <w:p w:rsidR="00DF75E6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текстовых документов на русском языке; 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создании текстового документа;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 ие приемов поиска информации на персональном компьютере;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цитирование фрагментов сообщений;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презентаций.</w:t>
            </w:r>
          </w:p>
        </w:tc>
        <w:tc>
          <w:tcPr>
            <w:tcW w:w="3544" w:type="dxa"/>
            <w:vMerge/>
          </w:tcPr>
          <w:p w:rsidR="00DF75E6" w:rsidRPr="00BE4730" w:rsidRDefault="00DF75E6" w:rsidP="00EA71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DF75E6" w:rsidRPr="00BE4730" w:rsidRDefault="00DF75E6" w:rsidP="00EA71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F75E6" w:rsidRPr="00BE4730" w:rsidTr="00DF75E6">
        <w:tc>
          <w:tcPr>
            <w:tcW w:w="2093" w:type="dxa"/>
          </w:tcPr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Синтаксис </w:t>
            </w:r>
          </w:p>
        </w:tc>
        <w:tc>
          <w:tcPr>
            <w:tcW w:w="3685" w:type="dxa"/>
          </w:tcPr>
          <w:p w:rsidR="00DF75E6" w:rsidRDefault="00DF75E6" w:rsidP="005D1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познавать и правильно интонировать сложные предложения с разными смысловыми отношениями между их частями;</w:t>
            </w:r>
          </w:p>
          <w:p w:rsidR="00DF75E6" w:rsidRDefault="00DF75E6" w:rsidP="005D1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азграничивать и сопоставлять разные виды сложных предложений (бессоюзные, сложносочиненные, сложноподчиненные), определять (находить) средства синтаксической связи между частями сложного предложения </w:t>
            </w:r>
          </w:p>
          <w:p w:rsidR="00DF75E6" w:rsidRPr="00BE4730" w:rsidRDefault="00DF75E6" w:rsidP="005D1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руппировать сложные предложения по заданным признакам; </w:t>
            </w:r>
          </w:p>
          <w:p w:rsidR="00DF75E6" w:rsidRPr="00BE4730" w:rsidRDefault="00DF75E6" w:rsidP="005D1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роводить синтаксический разбор сложных предложений разных видов; </w:t>
            </w:r>
          </w:p>
          <w:p w:rsidR="00DF75E6" w:rsidRPr="00BE4730" w:rsidRDefault="00DF75E6" w:rsidP="005D1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азличать сочинительную, подчинительную и бессоюзную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связь в сложных предложениях разных видов;  </w:t>
            </w:r>
          </w:p>
        </w:tc>
        <w:tc>
          <w:tcPr>
            <w:tcW w:w="3402" w:type="dxa"/>
          </w:tcPr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онимать смысловые отношения между частями сложных предложений разных видов;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пределять особенности средств связи в сложных предложениях, 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оставлять схемы сложных предложений;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м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оделировать сложные предложения по заданным схемам, заменять сложные предложения синонимическими конструкциями и употреблять их в речи; 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нализировать синтаксическую структуру сложных предложений, смысловые отношения между их частями ; 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ценивать правильность построения сложных предложений, исправлять нарушения синтаксических норм их построения; </w:t>
            </w:r>
          </w:p>
        </w:tc>
        <w:tc>
          <w:tcPr>
            <w:tcW w:w="3544" w:type="dxa"/>
            <w:vMerge/>
          </w:tcPr>
          <w:p w:rsidR="00DF75E6" w:rsidRPr="00BE4730" w:rsidRDefault="00DF75E6" w:rsidP="00EA71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DF75E6" w:rsidRPr="00BE4730" w:rsidRDefault="00DF75E6" w:rsidP="00EA71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F75E6" w:rsidRPr="00BE4730" w:rsidTr="00DF75E6">
        <w:tc>
          <w:tcPr>
            <w:tcW w:w="2093" w:type="dxa"/>
          </w:tcPr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7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Правописание: орфография и пунктуация</w:t>
            </w:r>
          </w:p>
        </w:tc>
        <w:tc>
          <w:tcPr>
            <w:tcW w:w="3685" w:type="dxa"/>
          </w:tcPr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основные языковые нормы в устной и письменной речи;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опираться на фонетический, морфемный, словообразовательный и морфологический анализ в практике правописания;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опираться на грамматико-интонационный анализ при объяснении расстановки знаков препинания в предложении;</w:t>
            </w:r>
          </w:p>
          <w:p w:rsidR="00DF75E6" w:rsidRDefault="00DF75E6" w:rsidP="00C95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членить слова на слоги и правильно их переносить; </w:t>
            </w:r>
          </w:p>
          <w:p w:rsidR="00DF75E6" w:rsidRPr="00BE4730" w:rsidRDefault="00DF75E6" w:rsidP="00C95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орфографические словари.</w:t>
            </w:r>
          </w:p>
        </w:tc>
        <w:tc>
          <w:tcPr>
            <w:tcW w:w="3402" w:type="dxa"/>
          </w:tcPr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      </w:r>
          </w:p>
          <w:p w:rsidR="00DF75E6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создание текстовых документов на русском языке; 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создании текстового документа;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 ие приемов поиска информации на персональном компьютере;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цитирование фрагментов сообщений;</w:t>
            </w:r>
          </w:p>
          <w:p w:rsidR="00DF75E6" w:rsidRPr="00BE4730" w:rsidRDefault="00DF75E6" w:rsidP="00C63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4730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презентаций.</w:t>
            </w:r>
          </w:p>
        </w:tc>
        <w:tc>
          <w:tcPr>
            <w:tcW w:w="3544" w:type="dxa"/>
            <w:vMerge/>
          </w:tcPr>
          <w:p w:rsidR="00DF75E6" w:rsidRPr="00BE4730" w:rsidRDefault="00DF75E6" w:rsidP="00EA71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28" w:type="dxa"/>
            <w:vMerge/>
          </w:tcPr>
          <w:p w:rsidR="00DF75E6" w:rsidRPr="00BE4730" w:rsidRDefault="00DF75E6" w:rsidP="00EA71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A71FB" w:rsidRPr="00BE4730" w:rsidRDefault="00EA71FB" w:rsidP="00EA71F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3BEC" w:rsidRDefault="00E43BEC">
      <w:pPr>
        <w:rPr>
          <w:rFonts w:ascii="Times New Roman" w:hAnsi="Times New Roman" w:cs="Times New Roman"/>
          <w:sz w:val="24"/>
          <w:szCs w:val="24"/>
        </w:rPr>
      </w:pPr>
    </w:p>
    <w:p w:rsidR="00030BCC" w:rsidRDefault="00030BCC">
      <w:pPr>
        <w:rPr>
          <w:rFonts w:ascii="Times New Roman" w:hAnsi="Times New Roman" w:cs="Times New Roman"/>
          <w:sz w:val="24"/>
          <w:szCs w:val="24"/>
        </w:rPr>
      </w:pPr>
    </w:p>
    <w:p w:rsidR="00030BCC" w:rsidRDefault="00030BCC">
      <w:pPr>
        <w:rPr>
          <w:rFonts w:ascii="Times New Roman" w:hAnsi="Times New Roman" w:cs="Times New Roman"/>
          <w:sz w:val="24"/>
          <w:szCs w:val="24"/>
        </w:rPr>
        <w:sectPr w:rsidR="00030BCC" w:rsidSect="00EA71FB">
          <w:pgSz w:w="16838" w:h="11906" w:orient="landscape"/>
          <w:pgMar w:top="1701" w:right="851" w:bottom="567" w:left="851" w:header="709" w:footer="709" w:gutter="0"/>
          <w:cols w:space="708"/>
          <w:docGrid w:linePitch="360"/>
        </w:sectPr>
      </w:pPr>
    </w:p>
    <w:p w:rsidR="00C52AC5" w:rsidRPr="00C52AC5" w:rsidRDefault="00C52AC5" w:rsidP="00C52A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52AC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Содержание учебного предмета</w:t>
      </w:r>
    </w:p>
    <w:p w:rsidR="00C52AC5" w:rsidRPr="00C52AC5" w:rsidRDefault="00C52AC5" w:rsidP="00C52A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52AC5" w:rsidRPr="00C52AC5" w:rsidRDefault="00C52AC5" w:rsidP="00C52A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Style w:val="12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851"/>
        <w:gridCol w:w="4784"/>
      </w:tblGrid>
      <w:tr w:rsidR="00C52AC5" w:rsidRPr="00C52AC5" w:rsidTr="00C63834">
        <w:tc>
          <w:tcPr>
            <w:tcW w:w="4219" w:type="dxa"/>
          </w:tcPr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851" w:type="dxa"/>
          </w:tcPr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784" w:type="dxa"/>
          </w:tcPr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Характеристика основных видов учебной деятельности</w:t>
            </w:r>
          </w:p>
        </w:tc>
      </w:tr>
      <w:tr w:rsidR="00C52AC5" w:rsidRPr="00C52AC5" w:rsidTr="00C63834">
        <w:tc>
          <w:tcPr>
            <w:tcW w:w="4219" w:type="dxa"/>
          </w:tcPr>
          <w:p w:rsidR="00C52AC5" w:rsidRPr="00497858" w:rsidRDefault="00C52AC5" w:rsidP="00A452D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978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Речь. Речевая деятельность.</w:t>
            </w:r>
            <w:r w:rsidR="004978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Текстоведение. </w:t>
            </w:r>
          </w:p>
          <w:p w:rsidR="00B95281" w:rsidRPr="00497858" w:rsidRDefault="00B95281" w:rsidP="00A452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8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Язык и речь. Речевое общение. Виды речи (устная и письменная). Формы речи (монолог, диалог, полилог). Основные особенности функциональных стилей (научного, публицистического, официально-делового), языка художественной литературы. Основные жанры </w:t>
            </w:r>
            <w:r w:rsidR="002467B4" w:rsidRPr="00497858">
              <w:rPr>
                <w:rFonts w:ascii="Times New Roman" w:eastAsia="Calibri" w:hAnsi="Times New Roman" w:cs="Times New Roman"/>
                <w:sz w:val="24"/>
                <w:szCs w:val="24"/>
              </w:rPr>
              <w:t>функциональных стилей</w:t>
            </w:r>
            <w:r w:rsidR="00497858" w:rsidRPr="004978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467B4" w:rsidRPr="0049785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49785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тезисы,</w:t>
            </w:r>
            <w:r w:rsidR="00497858" w:rsidRPr="0049785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конспект,</w:t>
            </w:r>
            <w:r w:rsidR="00497858" w:rsidRPr="004978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978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9785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реферат,  рецензия</w:t>
            </w:r>
            <w:r w:rsidR="00497858" w:rsidRPr="0049785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автобиография,</w:t>
            </w:r>
            <w:r w:rsidR="00497858" w:rsidRPr="004978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заявление)</w:t>
            </w:r>
            <w:r w:rsidRPr="0049785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95281" w:rsidRPr="00B95281" w:rsidRDefault="00B95281" w:rsidP="00A452DC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A65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 как продукт речевой деятельности. Формально-смысловое единство и его коммуникативная направленность текста: тема, проблема, идея; главная, второстепенная и </w:t>
            </w:r>
            <w:r w:rsidRPr="00DA65B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избыточная </w:t>
            </w:r>
            <w:r w:rsidRPr="00DA65BD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информация.</w:t>
            </w:r>
            <w:r w:rsidR="00A452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A65BD">
              <w:rPr>
                <w:rFonts w:ascii="Times New Roman" w:eastAsia="Calibri" w:hAnsi="Times New Roman" w:cs="Times New Roman"/>
                <w:sz w:val="24"/>
                <w:szCs w:val="24"/>
              </w:rPr>
              <w:t>Функционально-смысловые типы текста (повествование, описание, рассуждение)</w:t>
            </w:r>
            <w:r w:rsidRPr="00DA65B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Тексты смешанного типа. </w:t>
            </w:r>
          </w:p>
          <w:p w:rsidR="00B95281" w:rsidRPr="00DA65BD" w:rsidRDefault="00497858" w:rsidP="00A452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95281" w:rsidRPr="00DA65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Изложение содержания прослушанного или прочитанного текста (подробное, сжатое, выборочное). </w:t>
            </w:r>
          </w:p>
          <w:p w:rsidR="00C52AC5" w:rsidRPr="00C52AC5" w:rsidRDefault="00B95281" w:rsidP="00A452DC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A65BD">
              <w:rPr>
                <w:rFonts w:ascii="Times New Roman" w:eastAsia="Calibri" w:hAnsi="Times New Roman" w:cs="Times New Roman"/>
                <w:sz w:val="24"/>
                <w:szCs w:val="24"/>
              </w:rPr>
              <w:t>Написание сочинений, писем, текстов иных жанров.</w:t>
            </w:r>
          </w:p>
        </w:tc>
        <w:tc>
          <w:tcPr>
            <w:tcW w:w="851" w:type="dxa"/>
          </w:tcPr>
          <w:p w:rsidR="00C52AC5" w:rsidRPr="00C52AC5" w:rsidRDefault="003E2E4D" w:rsidP="00C52AC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</w:p>
        </w:tc>
        <w:tc>
          <w:tcPr>
            <w:tcW w:w="4784" w:type="dxa"/>
          </w:tcPr>
          <w:p w:rsidR="00C52AC5" w:rsidRPr="00A452DC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A45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Устанавливают принадлежность текста к определенной функциональной разновидности языка. Сопоставляют и сравнивают речевые высказывания с точки зрения их содержания, стилистических особенностей и использованных языковых средств. Создают письменные высказывания разных стилей, жанров и типов речи. Создают устные и письменные монологические и диалогические высказывания.</w:t>
            </w:r>
          </w:p>
          <w:p w:rsidR="00C52AC5" w:rsidRPr="00A452DC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</w:t>
            </w:r>
            <w:r w:rsidR="00F80D20" w:rsidRPr="00A45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 описание внешности человека. </w:t>
            </w:r>
            <w:r w:rsidRPr="00A45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текст по изучаемой теме.</w:t>
            </w:r>
          </w:p>
          <w:p w:rsidR="00C52AC5" w:rsidRPr="00C52AC5" w:rsidRDefault="00C52AC5" w:rsidP="00F70861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45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Умеют находить в литературных произведениях тексты, относящиеся к различным типам речи.</w:t>
            </w:r>
            <w:r w:rsidR="00F70861" w:rsidRPr="00A452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Выделяют главную  и второстепенную информацию текста и  определяют его принадлежность к типу речи. </w:t>
            </w:r>
            <w:r w:rsidRPr="00A45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Умеют передавать содержание прослушанного текста. Умеют работать с текстом.</w:t>
            </w:r>
          </w:p>
        </w:tc>
      </w:tr>
      <w:tr w:rsidR="00C52AC5" w:rsidRPr="00C52AC5" w:rsidTr="00C63834">
        <w:tc>
          <w:tcPr>
            <w:tcW w:w="4219" w:type="dxa"/>
          </w:tcPr>
          <w:p w:rsidR="007707CF" w:rsidRDefault="00C52AC5" w:rsidP="00F80D2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Культура речи. </w:t>
            </w:r>
          </w:p>
          <w:p w:rsidR="00F80D20" w:rsidRPr="007707CF" w:rsidRDefault="00F80D20" w:rsidP="00F80D2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80D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707C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Понятие о культуре речи</w:t>
            </w:r>
          </w:p>
          <w:p w:rsidR="00F80D20" w:rsidRPr="00F80D20" w:rsidRDefault="00F80D20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 речи как раздел лингвистики. Выбор и организация языковых средств в соответствии со сферой, ситуацией и условиями речевого общения как необходимое условие достижения нормативности, эффективности, этичности речевого общения.</w:t>
            </w:r>
          </w:p>
          <w:p w:rsidR="00F80D20" w:rsidRPr="00F80D20" w:rsidRDefault="00F80D20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9A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Языковая норма, ее функции и типы</w:t>
            </w:r>
            <w:r w:rsidRPr="00F80D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Языковая норма, ее функции. Основные нормы русского литературного языка: орфоэпические, лексические, грамматические, стилистические, правописные. Варианты норм.</w:t>
            </w:r>
          </w:p>
          <w:p w:rsidR="00C52AC5" w:rsidRPr="00C52AC5" w:rsidRDefault="00F80D20" w:rsidP="00F80D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Нормативные словари современного русского языка (орфоэпический словарь, толковый словарь, словарь грамматических трудностей, </w:t>
            </w:r>
            <w:r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орфографический словарь), их роль в овладении нормами современного русского литературного языка</w:t>
            </w:r>
          </w:p>
        </w:tc>
        <w:tc>
          <w:tcPr>
            <w:tcW w:w="851" w:type="dxa"/>
          </w:tcPr>
          <w:p w:rsidR="00C52AC5" w:rsidRPr="00C52AC5" w:rsidRDefault="007707CF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учебного года</w:t>
            </w:r>
          </w:p>
        </w:tc>
        <w:tc>
          <w:tcPr>
            <w:tcW w:w="4784" w:type="dxa"/>
          </w:tcPr>
          <w:p w:rsidR="00F80D20" w:rsidRPr="00F80D20" w:rsidRDefault="0074064B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Владеют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основными нормами русского литературного языка, освоенными в процессе изучения русского языка в школе; соблюдать их в устных и письменных высказываниях различной коммуникативной направленности.</w:t>
            </w:r>
          </w:p>
          <w:p w:rsidR="00F80D20" w:rsidRPr="00F80D20" w:rsidRDefault="0074064B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Оценивают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правильность речи и в случае необходимости корректировать речевые высказывания.</w:t>
            </w:r>
          </w:p>
          <w:p w:rsidR="00C52AC5" w:rsidRPr="00C52AC5" w:rsidRDefault="0074064B" w:rsidP="00F80D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Используют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нормативные словари для получения информации о нормах современного русского литературного языка</w:t>
            </w:r>
          </w:p>
        </w:tc>
      </w:tr>
      <w:tr w:rsidR="00C52AC5" w:rsidRPr="00C52AC5" w:rsidTr="00C63834">
        <w:tc>
          <w:tcPr>
            <w:tcW w:w="4219" w:type="dxa"/>
          </w:tcPr>
          <w:p w:rsidR="00C52AC5" w:rsidRPr="00A452DC" w:rsidRDefault="00C52AC5" w:rsidP="00C52AC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45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Общие сведения о языке. Основные разделы науки о языке.</w:t>
            </w:r>
          </w:p>
          <w:p w:rsidR="00B95281" w:rsidRPr="00A452DC" w:rsidRDefault="00B95281" w:rsidP="00B952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DC">
              <w:rPr>
                <w:rFonts w:ascii="Times New Roman" w:hAnsi="Times New Roman" w:cs="Times New Roman"/>
                <w:sz w:val="24"/>
                <w:szCs w:val="24"/>
              </w:rPr>
              <w:t>Роль русского языка в жизни общества. ( Русский язык как национальный язык</w:t>
            </w:r>
          </w:p>
          <w:p w:rsidR="00B95281" w:rsidRPr="00A452DC" w:rsidRDefault="00B95281" w:rsidP="00B952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DC">
              <w:rPr>
                <w:rFonts w:ascii="Times New Roman" w:hAnsi="Times New Roman" w:cs="Times New Roman"/>
                <w:sz w:val="24"/>
                <w:szCs w:val="24"/>
              </w:rPr>
              <w:t>русского народа, государственный язык РФ и язык межнационального общения. Место</w:t>
            </w:r>
            <w:r w:rsidR="00F70861" w:rsidRPr="00A452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2DC">
              <w:rPr>
                <w:rFonts w:ascii="Times New Roman" w:hAnsi="Times New Roman" w:cs="Times New Roman"/>
                <w:sz w:val="24"/>
                <w:szCs w:val="24"/>
              </w:rPr>
              <w:t>русского языка среди языков мира. Русский язык как один из индоевропейских языков.</w:t>
            </w:r>
          </w:p>
          <w:p w:rsidR="00B95281" w:rsidRPr="00A452DC" w:rsidRDefault="00B95281" w:rsidP="00B952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2DC">
              <w:rPr>
                <w:rFonts w:ascii="Times New Roman" w:hAnsi="Times New Roman" w:cs="Times New Roman"/>
                <w:sz w:val="24"/>
                <w:szCs w:val="24"/>
              </w:rPr>
              <w:t>Русский язык среди славянских языков). Язык как развивающееся явление. ( Роль</w:t>
            </w:r>
            <w:r w:rsidR="00F70861" w:rsidRPr="00A452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2DC">
              <w:rPr>
                <w:rFonts w:ascii="Times New Roman" w:hAnsi="Times New Roman" w:cs="Times New Roman"/>
                <w:sz w:val="24"/>
                <w:szCs w:val="24"/>
              </w:rPr>
              <w:t>старославянского языка в развитии русского языка. Значение письменности; русская</w:t>
            </w:r>
          </w:p>
          <w:p w:rsidR="00C52AC5" w:rsidRPr="00C52AC5" w:rsidRDefault="00B95281" w:rsidP="00F7086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452DC">
              <w:rPr>
                <w:rFonts w:ascii="Times New Roman" w:hAnsi="Times New Roman" w:cs="Times New Roman"/>
                <w:sz w:val="24"/>
                <w:szCs w:val="24"/>
              </w:rPr>
              <w:t>письменность. Наука о русском языке и ее разделы. Видные ученые-русисты,</w:t>
            </w:r>
            <w:r w:rsidR="00F70861" w:rsidRPr="00A452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2DC">
              <w:rPr>
                <w:rFonts w:ascii="Times New Roman" w:hAnsi="Times New Roman" w:cs="Times New Roman"/>
                <w:sz w:val="24"/>
                <w:szCs w:val="24"/>
              </w:rPr>
              <w:t>исследовавшие русский язык.)</w:t>
            </w:r>
            <w:r w:rsidR="00F70861" w:rsidRPr="00A452D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452DC">
              <w:rPr>
                <w:rFonts w:ascii="Times New Roman" w:hAnsi="Times New Roman" w:cs="Times New Roman"/>
                <w:sz w:val="24"/>
                <w:szCs w:val="24"/>
              </w:rPr>
              <w:t>Русский литературный язык и его стили.</w:t>
            </w:r>
          </w:p>
        </w:tc>
        <w:tc>
          <w:tcPr>
            <w:tcW w:w="851" w:type="dxa"/>
          </w:tcPr>
          <w:p w:rsidR="00C52AC5" w:rsidRPr="00C52AC5" w:rsidRDefault="003E2E4D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84" w:type="dxa"/>
          </w:tcPr>
          <w:p w:rsidR="00A452DC" w:rsidRPr="00A452DC" w:rsidRDefault="00A452DC" w:rsidP="00A452DC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Осознают</w:t>
            </w:r>
            <w:r w:rsidRPr="00A45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роль русского языка в жизни общества и государства, в современном мире; роль языка в жизни человека; красоту, богатство, выразительность русского языка.</w:t>
            </w:r>
          </w:p>
          <w:p w:rsidR="00A452DC" w:rsidRPr="00A452DC" w:rsidRDefault="00A452DC" w:rsidP="00A452D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Имеют</w:t>
            </w:r>
            <w:r w:rsidRPr="00A45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элементарные представления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 международном значении русского языка,</w:t>
            </w:r>
            <w:r w:rsidRPr="00A45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 месте русского языка в кругу индоевропейских языков, роли старославянского (церковнославянского) языка в развитии русского языка, об основных формах функционирования современного русского языка; о развитии русистики.</w:t>
            </w:r>
          </w:p>
          <w:p w:rsidR="00A452DC" w:rsidRPr="00A452DC" w:rsidRDefault="0074064B" w:rsidP="00A452DC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Различают</w:t>
            </w:r>
            <w:r w:rsidR="00A452DC" w:rsidRPr="00A45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функциональные разновидности современного русского языка.</w:t>
            </w:r>
          </w:p>
          <w:p w:rsidR="00C52AC5" w:rsidRPr="00C52AC5" w:rsidRDefault="0074064B" w:rsidP="007406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Имеют</w:t>
            </w:r>
            <w:r w:rsidR="00A452DC" w:rsidRPr="00A45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представление о лингвистике как науке, выдающихся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отечественных лингвистах. Знают </w:t>
            </w:r>
            <w:r w:rsidR="00A452DC" w:rsidRPr="00A45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разделы линвистики, основные изобразительные свойства русского языка</w:t>
            </w:r>
          </w:p>
        </w:tc>
      </w:tr>
      <w:tr w:rsidR="00C52AC5" w:rsidRPr="00C52AC5" w:rsidTr="00C63834">
        <w:tc>
          <w:tcPr>
            <w:tcW w:w="4219" w:type="dxa"/>
          </w:tcPr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Фонетика, орфоэпия и графика</w:t>
            </w: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Интонация, ее функции. Основные элементы интонации.</w:t>
            </w:r>
            <w:r w:rsidRPr="00C52AC5">
              <w:rPr>
                <w:sz w:val="24"/>
                <w:szCs w:val="24"/>
              </w:rPr>
              <w:t xml:space="preserve"> </w:t>
            </w: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</w:t>
            </w:r>
          </w:p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собственной и чужой речи с точки зрения орфоэпических норм.</w:t>
            </w:r>
          </w:p>
        </w:tc>
        <w:tc>
          <w:tcPr>
            <w:tcW w:w="851" w:type="dxa"/>
          </w:tcPr>
          <w:p w:rsidR="00C52AC5" w:rsidRPr="00C52AC5" w:rsidRDefault="007707CF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4784" w:type="dxa"/>
          </w:tcPr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Осознают важность нормативного произношения для культурного человека. Формулируют важнейшие произносительные нормы. Анализируют и оценивают речь с орфоэпической точки зрения, исправляют произносительные ошибки.</w:t>
            </w:r>
          </w:p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Умеют выполнять фонетический разбор слова. Умеют работать с орфографическим и орфоэпическим словарём.</w:t>
            </w:r>
          </w:p>
        </w:tc>
      </w:tr>
      <w:tr w:rsidR="00C52AC5" w:rsidRPr="00C52AC5" w:rsidTr="00C63834">
        <w:tc>
          <w:tcPr>
            <w:tcW w:w="4219" w:type="dxa"/>
          </w:tcPr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Морфемика и словообразование. </w:t>
            </w:r>
          </w:p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знаний по морфемике и словообразованию в практике правописания.</w:t>
            </w:r>
          </w:p>
        </w:tc>
        <w:tc>
          <w:tcPr>
            <w:tcW w:w="851" w:type="dxa"/>
          </w:tcPr>
          <w:p w:rsidR="00C52AC5" w:rsidRPr="00C52AC5" w:rsidRDefault="007707CF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4784" w:type="dxa"/>
          </w:tcPr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Умеют проводить морфемный и словообразовательный анализ слов;</w:t>
            </w:r>
          </w:p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  знания по морфемике и словообразованию в практике правописания.</w:t>
            </w:r>
          </w:p>
        </w:tc>
      </w:tr>
      <w:tr w:rsidR="00C52AC5" w:rsidRPr="00C52AC5" w:rsidTr="00C63834">
        <w:tc>
          <w:tcPr>
            <w:tcW w:w="4219" w:type="dxa"/>
          </w:tcPr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Лексикология и фразеология.</w:t>
            </w:r>
          </w:p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Лексический анализ слова.</w:t>
            </w:r>
          </w:p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своей и чужой речи с точки зрения точного, уместного и выразительного словоупотребления.</w:t>
            </w:r>
          </w:p>
        </w:tc>
        <w:tc>
          <w:tcPr>
            <w:tcW w:w="851" w:type="dxa"/>
          </w:tcPr>
          <w:p w:rsidR="00C52AC5" w:rsidRPr="00C52AC5" w:rsidRDefault="007707CF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4784" w:type="dxa"/>
          </w:tcPr>
          <w:p w:rsidR="00C52AC5" w:rsidRPr="00C52AC5" w:rsidRDefault="0074064B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C52AC5"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роводят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      </w:r>
          </w:p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группируют слова по тематическим группам;</w:t>
            </w:r>
          </w:p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подбирают к словам синонимы, антонимы;</w:t>
            </w:r>
          </w:p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опознают фразеологические обороты;</w:t>
            </w:r>
          </w:p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соблюдают лексические нормы в устных и </w:t>
            </w: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письменных высказываниях;</w:t>
            </w:r>
          </w:p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лексическую синонимию как средство исправления неоправданного повтора в речи и как средство связи предложений в тексте;</w:t>
            </w:r>
          </w:p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опознают основные виды тропов, построенных на переносном значении слова (метафора, эпитет, олицетворение);</w:t>
            </w:r>
          </w:p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пользуются различными видами лексических словарей (толковым словарём, словарём синонимов, антонимов, фразеологическим словарём и др.) и используют полученную информацию в различных видах деятельности.</w:t>
            </w:r>
          </w:p>
        </w:tc>
      </w:tr>
      <w:tr w:rsidR="00C52AC5" w:rsidRPr="00C52AC5" w:rsidTr="00C63834">
        <w:tc>
          <w:tcPr>
            <w:tcW w:w="4219" w:type="dxa"/>
          </w:tcPr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Морфология.</w:t>
            </w:r>
          </w:p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Применение знаний по морфологии в практике правописания.</w:t>
            </w:r>
          </w:p>
        </w:tc>
        <w:tc>
          <w:tcPr>
            <w:tcW w:w="851" w:type="dxa"/>
          </w:tcPr>
          <w:p w:rsidR="00C52AC5" w:rsidRPr="00C52AC5" w:rsidRDefault="007707CF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4784" w:type="dxa"/>
          </w:tcPr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Опознают самостоятельные (знаменательные) части речи и их формы, служебные части речи;</w:t>
            </w:r>
          </w:p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анализируют слово с точки зрения его принадлежности к той или иной части речи;</w:t>
            </w:r>
          </w:p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употребляют формы слов различных частей речи в соответствии с нормами современного русского литературного языка;</w:t>
            </w:r>
          </w:p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 морфологические знания и умения в практике правописания, в различных видах анализа;</w:t>
            </w:r>
          </w:p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распознают явления грамматической омонимии, существенные для решения орфографических и пунктуационных задач.</w:t>
            </w:r>
          </w:p>
        </w:tc>
      </w:tr>
      <w:tr w:rsidR="00C52AC5" w:rsidRPr="00C52AC5" w:rsidTr="00C63834">
        <w:tc>
          <w:tcPr>
            <w:tcW w:w="4219" w:type="dxa"/>
          </w:tcPr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Синтаксис. </w:t>
            </w:r>
          </w:p>
          <w:p w:rsidR="00F80D20" w:rsidRPr="00F80D20" w:rsidRDefault="00C52AC5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0D20" w:rsidRPr="00F80D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Сложное предложение и его виды</w:t>
            </w:r>
          </w:p>
          <w:p w:rsidR="00F80D20" w:rsidRPr="00F80D20" w:rsidRDefault="00F80D20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Сложное предложение. Смысловое, структурное и интонационное единство частей сложного предложения. Основные средства синтаксической связи между частями сложного предложения: интонация, союзы, самостоятельные части речи (союзные слова). Бессоюзные и союзные (сложносочиненные и сложноподчиненные) предложения.</w:t>
            </w:r>
          </w:p>
          <w:p w:rsidR="00F80D20" w:rsidRPr="00F80D20" w:rsidRDefault="00F80D20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D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Сложносочиненное предложение, его грамматические особенности</w:t>
            </w:r>
          </w:p>
          <w:p w:rsidR="00F80D20" w:rsidRDefault="00F80D20" w:rsidP="00F80D2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Сложносочиненное предложение, его строение. Средства связи частей сложносочиненного предложения. Смысловые отношения между частями сложносочиненного предложения. Виды сложносочиненных предложений. Интонационные особенности сложносочиненных предложений с разными типами смысловых отношений между частями.</w:t>
            </w:r>
          </w:p>
          <w:p w:rsidR="00F80D20" w:rsidRPr="00F80D20" w:rsidRDefault="00F80D20" w:rsidP="00F80D2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0D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Сложноподчиненное предложение, его грамматические особенности</w:t>
            </w:r>
          </w:p>
          <w:p w:rsidR="00F80D20" w:rsidRDefault="00F80D20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Сложноподчиненное   предложение,   его   строение. Главная и придаточная части </w:t>
            </w:r>
            <w:r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предложения. Средства связи частей сложноподчиненного предложения: интонация, подчинительные союзы, союзные слова, указательные слова. Различия подчинительных союзов и союзных слов.</w:t>
            </w:r>
          </w:p>
          <w:p w:rsidR="00F80D20" w:rsidRPr="007707CF" w:rsidRDefault="00F80D20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D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707C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Виды сложноподчиненных предложений</w:t>
            </w:r>
          </w:p>
          <w:p w:rsidR="00F80D20" w:rsidRPr="00F80D20" w:rsidRDefault="00F80D20" w:rsidP="00F80D2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сложноподчиненных предложений по характеру смысловых отношений между главной и придаточной частями, структуре, синтаксическим средствам связи. Вопрос о классификации сложноподчиненных предложений.  Сложноподчиненные предложения с придаточной частью определительной, изъяснительной и обстоятельственной (времени, места, причины, образа действия, меры и степени, сравнительной, условия, уступки, следствия, цели). Различные формы выражения значения сравнения в русском языке.</w:t>
            </w:r>
          </w:p>
          <w:p w:rsidR="00F80D20" w:rsidRPr="00F80D20" w:rsidRDefault="00F80D20" w:rsidP="00F80D2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Сложноподчиненные предложения с несколькими придаточными. Однородное и последовательное подчинение придаточных частей.</w:t>
            </w:r>
          </w:p>
          <w:p w:rsidR="00F80D20" w:rsidRPr="00F80D20" w:rsidRDefault="00F80D20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D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Бессоюзное сложное предложение, его грамматические особенности</w:t>
            </w:r>
          </w:p>
          <w:p w:rsidR="00F80D20" w:rsidRPr="00F80D20" w:rsidRDefault="00F80D20" w:rsidP="00F80D2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Бессоюзное сложное предложение. Смысловые отношения между частями бессоюзного сложного предложения, интонационное и пунктуационное выражение этих отношений.</w:t>
            </w:r>
          </w:p>
          <w:p w:rsidR="00F80D20" w:rsidRPr="00F80D20" w:rsidRDefault="00F80D20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D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Сложное предложение с разными видами союзной и бессоюзной связи</w:t>
            </w:r>
          </w:p>
          <w:p w:rsidR="00F80D20" w:rsidRPr="00F80D20" w:rsidRDefault="00F80D20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Типы сложных предложений с разными видами связи: сочинением и подчинением; сочинением и бессоюзием;  сочинением,   подчинением  и  бессоюзием; подчинением и бессоюзием.</w:t>
            </w:r>
          </w:p>
          <w:p w:rsidR="00C52AC5" w:rsidRPr="00C52AC5" w:rsidRDefault="00C52AC5" w:rsidP="00F80D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52AC5" w:rsidRPr="00C52AC5" w:rsidRDefault="003E2E4D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4784" w:type="dxa"/>
          </w:tcPr>
          <w:p w:rsidR="00F80D20" w:rsidRPr="00F80D20" w:rsidRDefault="0074064B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Опознают и правильно интонируют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сложные предложения с разными смысловыми отношениями между их частями.</w:t>
            </w:r>
          </w:p>
          <w:p w:rsidR="00F80D20" w:rsidRPr="00F80D20" w:rsidRDefault="0074064B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Разграничивают и сопоставляют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разные виды сложных предложений (бессоюзные, сложносочиненные, сложноподчиненные), определять (находить) средства синтаксической связи между частями сложного предложения.</w:t>
            </w:r>
          </w:p>
          <w:p w:rsidR="00F80D20" w:rsidRPr="00F80D20" w:rsidRDefault="00F80D20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</w:t>
            </w:r>
            <w:r w:rsidR="00740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уппируют</w:t>
            </w:r>
            <w:r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сложные предложения по заданным признакам.</w:t>
            </w:r>
          </w:p>
          <w:p w:rsidR="00F80D20" w:rsidRPr="00F80D20" w:rsidRDefault="0074064B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Понимают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смысловые отношения между частями сложносочиненного предложения, определять средства их выражения, составлять схемы сложносочиненных предложений.</w:t>
            </w:r>
          </w:p>
          <w:p w:rsidR="00F80D20" w:rsidRPr="00F80D20" w:rsidRDefault="0074064B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Моделируют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сложносочиненные предложения по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заданным схемам, заменяют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сложносочиненные предложения синонимическими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сложноподчиненными и употребляют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их в речи.</w:t>
            </w:r>
          </w:p>
          <w:p w:rsidR="00F80D20" w:rsidRPr="00F80D20" w:rsidRDefault="0074064B" w:rsidP="00F80D2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Анализируют и характеризуют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синтаксическую структуру сложносочиненных предложений, смысловые отношения между частями сложносочиненных предложений.</w:t>
            </w:r>
          </w:p>
          <w:p w:rsidR="00F80D20" w:rsidRPr="00F80D20" w:rsidRDefault="0074064B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Оценивают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правильность построения сложносо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чиненных предложений, исправляют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нарушения синтаксических норм построения сложносочиненных предложений.</w:t>
            </w:r>
          </w:p>
          <w:p w:rsidR="00F80D20" w:rsidRPr="00F80D20" w:rsidRDefault="0074064B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Наблюдают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особенностями использования 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сложносочиненных предложений в текстах разных стилей и жанров, художественном тексте.</w:t>
            </w:r>
          </w:p>
          <w:p w:rsidR="00F80D20" w:rsidRPr="00F80D20" w:rsidRDefault="0074064B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Определяют (находят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главную и придаточную части сложноподчиненного предложения.</w:t>
            </w:r>
          </w:p>
          <w:p w:rsidR="00F80D20" w:rsidRPr="00F80D20" w:rsidRDefault="0074064B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Понимают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смысловые отношения между частями сложноподч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иненного предложения, определяют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редства их выражения, составляют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схемы сложноподчиненных предложений с одной и несколькими придаточными частями.</w:t>
            </w:r>
          </w:p>
          <w:p w:rsidR="00F80D20" w:rsidRPr="00F80D20" w:rsidRDefault="0074064B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Разграничивают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союзы и союзные слова.</w:t>
            </w:r>
          </w:p>
          <w:p w:rsidR="00F80D20" w:rsidRPr="00F80D20" w:rsidRDefault="0074064B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Распознают и разграничивают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виды сложноподчиненных предложений с придаточной частью определительной, изъяснительной и обстоятельственной (времени, места, причины, образа действия, меры и степени, сравнительной, условия, уступки, следствия, цели).</w:t>
            </w:r>
          </w:p>
          <w:p w:rsidR="00F80D20" w:rsidRPr="00F80D20" w:rsidRDefault="0074064B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Моделируют по заданным схемам и употребляют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речи сложноподчиненные предлож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ения разных видов, используют 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синтаксические синонимы сложноподчиненных предложений.</w:t>
            </w:r>
          </w:p>
          <w:p w:rsidR="00F80D20" w:rsidRPr="00F80D20" w:rsidRDefault="00F80D20" w:rsidP="0074064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</w:t>
            </w:r>
            <w:r w:rsidR="00740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лизируют и характеризуют </w:t>
            </w:r>
            <w:r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синтаксическую структуру сложноподчиненных предложений с одной</w:t>
            </w:r>
            <w:r w:rsidR="00740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несколькими придаточными частями, смысловые отношения между частями сложноподчиненного предложения.</w:t>
            </w:r>
          </w:p>
          <w:p w:rsidR="00F80D20" w:rsidRPr="00F80D20" w:rsidRDefault="0074064B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Оценивают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правильность построения сложноподчиненных предложени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й разных видов, исправляют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нарушения построения сложноподчиненных предложений.</w:t>
            </w:r>
          </w:p>
          <w:p w:rsidR="00F80D20" w:rsidRPr="00F80D20" w:rsidRDefault="0074064B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Наблюдают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особенностями использования сложноподчиненных предложений в текстах разных стилей и жанров.</w:t>
            </w:r>
          </w:p>
          <w:p w:rsidR="00F80D20" w:rsidRPr="00F80D20" w:rsidRDefault="0074064B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Определяют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смысловые отношения между частями сложных бессоюзных предложений разных видов (со значением перечисления; причины, пояснения, дополнения; времени, условия, следствия, сравнения; противопоставления и неожиданного присоединения, 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ыстрой смены событий) и выражают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их с помощью интонации.</w:t>
            </w:r>
          </w:p>
          <w:p w:rsidR="00F80D20" w:rsidRPr="00F80D20" w:rsidRDefault="0074064B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Моделируют и употребляют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речи сложные бессоюзные предложения с разными смысловыми отношениями между частями, синтаксические синонимы сложных бессоюзных предложений.</w:t>
            </w:r>
          </w:p>
          <w:p w:rsidR="00F80D20" w:rsidRPr="00F80D20" w:rsidRDefault="0074064B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Анализируют и характеризуют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синтаксическую структуру сложных бессоюзных предложений, смысловые отношения между частями сложных бессоюзных предложений разных видов.</w:t>
            </w:r>
          </w:p>
          <w:p w:rsidR="00F80D20" w:rsidRPr="00F80D20" w:rsidRDefault="0074064B" w:rsidP="00F80D2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Наблюдают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особенностями употребления бессоюзных сложных предложений в текстах разных стилей и жанров.</w:t>
            </w:r>
          </w:p>
          <w:p w:rsidR="00F80D20" w:rsidRPr="00F80D20" w:rsidRDefault="0074064B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Опознают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сложные предложения с разными видами сою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зной и бессоюзной связи, строят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их схемы.</w:t>
            </w:r>
          </w:p>
          <w:p w:rsidR="00F80D20" w:rsidRPr="00F80D20" w:rsidRDefault="00F80D20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</w:t>
            </w:r>
            <w:r w:rsidR="007406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ют</w:t>
            </w:r>
            <w:r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смысловые отношения между </w:t>
            </w:r>
            <w:r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частями сложного предложения с разными видами союзной и бессоюзной связи.</w:t>
            </w:r>
          </w:p>
          <w:p w:rsidR="00F80D20" w:rsidRPr="00F80D20" w:rsidRDefault="0074064B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Моделируют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заданным схемам и употребляют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речи сложные предложения с разными видами союзной и бессоюзной связи.</w:t>
            </w:r>
          </w:p>
          <w:p w:rsidR="00F80D20" w:rsidRPr="00F80D20" w:rsidRDefault="0074064B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Анализируют и характеризуют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синтаксическую структуру сложных предложений с разными видами союзной и бессоюзной связи, смысловые отношения между частями сложных предложений с разными видами союзной и бессоюзной связи.</w:t>
            </w:r>
          </w:p>
          <w:p w:rsidR="00F80D20" w:rsidRPr="00F80D20" w:rsidRDefault="0074064B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Наблюдают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использованием в художественных текстах сложных предложений с разными видами связи.</w:t>
            </w:r>
          </w:p>
          <w:p w:rsidR="00F80D20" w:rsidRPr="00F80D20" w:rsidRDefault="0074064B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Опознают</w:t>
            </w:r>
            <w:r w:rsidR="00F80D20"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основные способы передачи чужой речи (предложения с прямой речью; сложноподчиненные предложения с косвенной речью; простые предложения с дополнением, называющим тему чужой речи; предложения с вводными конструкциями; цитирование).</w:t>
            </w:r>
          </w:p>
          <w:p w:rsidR="00C52AC5" w:rsidRPr="00C52AC5" w:rsidRDefault="003E2E4D" w:rsidP="00F80D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C52AC5" w:rsidRPr="00C52AC5" w:rsidTr="00C63834">
        <w:tc>
          <w:tcPr>
            <w:tcW w:w="4219" w:type="dxa"/>
          </w:tcPr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Правописание: орфография и пунктуация</w:t>
            </w: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основных орфографических норм</w:t>
            </w:r>
          </w:p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простом и сложном предложениях, при прямой речи и цитировании, в диалоге.</w:t>
            </w:r>
          </w:p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знаков препинания.</w:t>
            </w:r>
          </w:p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основных пунктуационных норм.</w:t>
            </w:r>
          </w:p>
          <w:p w:rsid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Орфографический анализ слова и пунктуационный анализ предложения</w:t>
            </w:r>
          </w:p>
          <w:p w:rsidR="00F80D20" w:rsidRPr="003029A7" w:rsidRDefault="00F80D20" w:rsidP="00F80D2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3029A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Знаки препинания в сложном предложении </w:t>
            </w:r>
            <w:r w:rsidRPr="00302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пунктуации, связанные с постановкой знаков препинания  в сложном  предложении: сложносочиненном, сложноподчиненном, бессоюзном, а также в сложном предложении с разными видами связи.</w:t>
            </w:r>
          </w:p>
          <w:p w:rsidR="00F80D20" w:rsidRPr="00C52AC5" w:rsidRDefault="00F80D20" w:rsidP="00F80D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9A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Знаки препинания в предложениях с прямой речью</w:t>
            </w:r>
            <w:r w:rsidRPr="00F80D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F80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Знаки препинания в предложениях с прямой речью при цитировании. Оформление диалога на письме</w:t>
            </w:r>
          </w:p>
        </w:tc>
        <w:tc>
          <w:tcPr>
            <w:tcW w:w="851" w:type="dxa"/>
          </w:tcPr>
          <w:p w:rsidR="00C52AC5" w:rsidRPr="00C52AC5" w:rsidRDefault="007707CF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4784" w:type="dxa"/>
          </w:tcPr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соблюдают орфографические и пунктуационные нормы в процессе письма (в объёме содержания курса);</w:t>
            </w:r>
          </w:p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объясняют выбор написания в устной форме (рассуждение) и письменной форме (с помощью графических символов);</w:t>
            </w:r>
          </w:p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обнаруживают и исправляют орфографические и пунктуационные ошибки;</w:t>
            </w:r>
          </w:p>
          <w:p w:rsidR="00C52AC5" w:rsidRPr="00C52AC5" w:rsidRDefault="00C52AC5" w:rsidP="00C52A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извлекают необходимую информацию из орфографических словарей и справочников; используют её в процессе письма.</w:t>
            </w:r>
          </w:p>
        </w:tc>
      </w:tr>
    </w:tbl>
    <w:p w:rsidR="00030BCC" w:rsidRDefault="00030BCC">
      <w:pPr>
        <w:rPr>
          <w:rFonts w:ascii="Times New Roman" w:hAnsi="Times New Roman" w:cs="Times New Roman"/>
          <w:sz w:val="24"/>
          <w:szCs w:val="24"/>
        </w:rPr>
      </w:pPr>
    </w:p>
    <w:p w:rsidR="00063DE7" w:rsidRPr="00063DE7" w:rsidRDefault="00063DE7" w:rsidP="00063DE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6CFE" w:rsidRDefault="00936CFE" w:rsidP="00063DE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36CFE" w:rsidRDefault="00936CFE" w:rsidP="00063DE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36CFE" w:rsidRDefault="00936CFE" w:rsidP="00063DE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36CFE" w:rsidRDefault="00936CFE" w:rsidP="00063DE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36CFE" w:rsidRDefault="00936CFE" w:rsidP="00063DE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36CFE" w:rsidRDefault="00936CFE" w:rsidP="00063DE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36CFE" w:rsidRDefault="00936CFE" w:rsidP="00063DE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36CFE" w:rsidRDefault="00936CFE" w:rsidP="00063DE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63DE7" w:rsidRPr="00324E96" w:rsidRDefault="00063DE7" w:rsidP="00063DE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24E96">
        <w:rPr>
          <w:rFonts w:ascii="Times New Roman" w:eastAsia="Calibri" w:hAnsi="Times New Roman" w:cs="Times New Roman"/>
          <w:sz w:val="24"/>
          <w:szCs w:val="24"/>
        </w:rPr>
        <w:lastRenderedPageBreak/>
        <w:t>Календарно-тематическое планирование</w:t>
      </w:r>
    </w:p>
    <w:p w:rsidR="00063DE7" w:rsidRDefault="00A452DC" w:rsidP="00A452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24E96">
        <w:rPr>
          <w:rFonts w:ascii="Times New Roman" w:eastAsia="Calibri" w:hAnsi="Times New Roman" w:cs="Times New Roman"/>
          <w:sz w:val="24"/>
          <w:szCs w:val="24"/>
        </w:rPr>
        <w:t>УМК: С.Г.Бархударов</w:t>
      </w:r>
      <w:r w:rsidR="00063DE7" w:rsidRPr="00324E96">
        <w:rPr>
          <w:rFonts w:ascii="Times New Roman" w:eastAsia="Calibri" w:hAnsi="Times New Roman" w:cs="Times New Roman"/>
          <w:sz w:val="24"/>
          <w:szCs w:val="24"/>
        </w:rPr>
        <w:t>,</w:t>
      </w:r>
      <w:r w:rsidRPr="00324E96">
        <w:rPr>
          <w:rFonts w:ascii="Times New Roman" w:eastAsia="Calibri" w:hAnsi="Times New Roman" w:cs="Times New Roman"/>
          <w:sz w:val="24"/>
          <w:szCs w:val="24"/>
        </w:rPr>
        <w:t xml:space="preserve"> С.Е.Крючков, Л.Ю.Максимов, Л.А.Чешко и др. «Русский язык 9 класс». М.: «Просещение» 2019</w:t>
      </w:r>
      <w:r w:rsidR="00063DE7" w:rsidRPr="00324E96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5812"/>
        <w:gridCol w:w="851"/>
        <w:gridCol w:w="1275"/>
        <w:gridCol w:w="1241"/>
      </w:tblGrid>
      <w:tr w:rsidR="00324E96" w:rsidTr="00C63834">
        <w:trPr>
          <w:trHeight w:val="412"/>
        </w:trPr>
        <w:tc>
          <w:tcPr>
            <w:tcW w:w="675" w:type="dxa"/>
            <w:vMerge w:val="restart"/>
          </w:tcPr>
          <w:p w:rsidR="00324E96" w:rsidRDefault="00324E96" w:rsidP="00A452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812" w:type="dxa"/>
            <w:vMerge w:val="restart"/>
          </w:tcPr>
          <w:p w:rsidR="00324E96" w:rsidRDefault="00324E96" w:rsidP="00A452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урока </w:t>
            </w:r>
          </w:p>
        </w:tc>
        <w:tc>
          <w:tcPr>
            <w:tcW w:w="851" w:type="dxa"/>
            <w:vMerge w:val="restart"/>
          </w:tcPr>
          <w:p w:rsidR="00324E96" w:rsidRDefault="00324E96" w:rsidP="00A452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516" w:type="dxa"/>
            <w:gridSpan w:val="2"/>
          </w:tcPr>
          <w:p w:rsidR="00324E96" w:rsidRDefault="00324E96" w:rsidP="00A452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324E96" w:rsidTr="00324E96">
        <w:trPr>
          <w:trHeight w:val="411"/>
        </w:trPr>
        <w:tc>
          <w:tcPr>
            <w:tcW w:w="675" w:type="dxa"/>
            <w:vMerge/>
          </w:tcPr>
          <w:p w:rsidR="00324E96" w:rsidRDefault="00324E96" w:rsidP="00A452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324E96" w:rsidRDefault="00324E96" w:rsidP="00A452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24E96" w:rsidRDefault="00324E96" w:rsidP="00A452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24E96" w:rsidRDefault="00324E96" w:rsidP="00A452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41" w:type="dxa"/>
          </w:tcPr>
          <w:p w:rsidR="00324E96" w:rsidRDefault="00324E96" w:rsidP="00A452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324E96" w:rsidTr="00324E96">
        <w:tc>
          <w:tcPr>
            <w:tcW w:w="675" w:type="dxa"/>
          </w:tcPr>
          <w:p w:rsidR="00324E96" w:rsidRDefault="00324E96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324E96" w:rsidRDefault="00324E96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Международное значение русского языка</w:t>
            </w:r>
          </w:p>
        </w:tc>
        <w:tc>
          <w:tcPr>
            <w:tcW w:w="851" w:type="dxa"/>
          </w:tcPr>
          <w:p w:rsidR="00324E96" w:rsidRDefault="00324E96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324E96" w:rsidRDefault="002B4398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241" w:type="dxa"/>
          </w:tcPr>
          <w:p w:rsidR="00324E96" w:rsidRDefault="00324E96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3D97" w:rsidTr="00C63834">
        <w:tc>
          <w:tcPr>
            <w:tcW w:w="9854" w:type="dxa"/>
            <w:gridSpan w:val="5"/>
          </w:tcPr>
          <w:p w:rsidR="00573D97" w:rsidRDefault="00573D97" w:rsidP="00573D9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изученного в 5-8 классах</w:t>
            </w:r>
          </w:p>
        </w:tc>
      </w:tr>
      <w:tr w:rsidR="00324E96" w:rsidTr="00324E96">
        <w:tc>
          <w:tcPr>
            <w:tcW w:w="675" w:type="dxa"/>
          </w:tcPr>
          <w:p w:rsidR="00324E96" w:rsidRDefault="00573D97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324E96" w:rsidRDefault="00573D97" w:rsidP="006035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Фонетика</w:t>
            </w:r>
            <w:r w:rsidR="00CE15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CE157E" w:rsidRPr="00CE157E">
              <w:rPr>
                <w:rFonts w:ascii="Times New Roman" w:eastAsia="Calibri" w:hAnsi="Times New Roman" w:cs="Times New Roman"/>
                <w:sz w:val="24"/>
                <w:szCs w:val="24"/>
              </w:rPr>
              <w:t>Звуки речи</w:t>
            </w:r>
            <w:r w:rsidR="0060356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CE157E" w:rsidRPr="00CE15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03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603569" w:rsidRPr="00603569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корней</w:t>
            </w:r>
            <w:r w:rsidR="006035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</w:tcPr>
          <w:p w:rsidR="00324E96" w:rsidRDefault="00603569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324E96" w:rsidRDefault="002B4398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241" w:type="dxa"/>
          </w:tcPr>
          <w:p w:rsidR="00324E96" w:rsidRDefault="00324E96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6ADB" w:rsidTr="00324E96">
        <w:tc>
          <w:tcPr>
            <w:tcW w:w="675" w:type="dxa"/>
          </w:tcPr>
          <w:p w:rsidR="000C6ADB" w:rsidRDefault="000C6ADB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0C6ADB" w:rsidRDefault="000C6ADB" w:rsidP="006035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Фонетика. Корни с чередующимися гласными</w:t>
            </w:r>
          </w:p>
        </w:tc>
        <w:tc>
          <w:tcPr>
            <w:tcW w:w="851" w:type="dxa"/>
          </w:tcPr>
          <w:p w:rsidR="000C6ADB" w:rsidRDefault="000C6ADB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C6ADB" w:rsidRDefault="002B4398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241" w:type="dxa"/>
          </w:tcPr>
          <w:p w:rsidR="000C6ADB" w:rsidRDefault="000C6ADB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4E96" w:rsidTr="00324E96">
        <w:tc>
          <w:tcPr>
            <w:tcW w:w="675" w:type="dxa"/>
          </w:tcPr>
          <w:p w:rsidR="00324E96" w:rsidRDefault="000C6ADB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324E96" w:rsidRDefault="00603569" w:rsidP="00F8714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Лексикология и фразеология.</w:t>
            </w:r>
            <w:r w:rsidR="005501AD">
              <w:t xml:space="preserve"> </w:t>
            </w:r>
            <w:r w:rsidR="005501AD" w:rsidRPr="005501AD">
              <w:rPr>
                <w:rFonts w:ascii="Times New Roman" w:eastAsia="Calibri" w:hAnsi="Times New Roman" w:cs="Times New Roman"/>
                <w:sz w:val="24"/>
                <w:szCs w:val="24"/>
              </w:rPr>
              <w:t>Лексическое и грамматическое значение слова.</w:t>
            </w:r>
            <w:r w:rsidR="00257AA1">
              <w:t xml:space="preserve"> </w:t>
            </w:r>
            <w:r w:rsidR="00257AA1" w:rsidRPr="00257AA1">
              <w:rPr>
                <w:rFonts w:ascii="Times New Roman" w:eastAsia="Calibri" w:hAnsi="Times New Roman" w:cs="Times New Roman"/>
                <w:sz w:val="24"/>
                <w:szCs w:val="24"/>
              </w:rPr>
              <w:t>Лексическая сочетаемость.</w:t>
            </w:r>
            <w:r w:rsidR="00F87141">
              <w:t xml:space="preserve"> </w:t>
            </w:r>
            <w:r w:rsidR="00F87141" w:rsidRPr="00F871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Сферы употребления русской лексики. </w:t>
            </w:r>
            <w:r w:rsidR="00F871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87141" w:rsidRPr="00F871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Стилистические пласты лексики (книжный, нейтральный, сниженный).</w:t>
            </w:r>
          </w:p>
        </w:tc>
        <w:tc>
          <w:tcPr>
            <w:tcW w:w="851" w:type="dxa"/>
          </w:tcPr>
          <w:p w:rsidR="00324E96" w:rsidRDefault="009C7EB5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324E96" w:rsidRDefault="002B4398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241" w:type="dxa"/>
          </w:tcPr>
          <w:p w:rsidR="00324E96" w:rsidRDefault="00324E96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4E96" w:rsidTr="00324E96">
        <w:tc>
          <w:tcPr>
            <w:tcW w:w="675" w:type="dxa"/>
          </w:tcPr>
          <w:p w:rsidR="00324E96" w:rsidRDefault="000C6ADB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324E96" w:rsidRDefault="00F87141" w:rsidP="009C7E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7141">
              <w:rPr>
                <w:rFonts w:ascii="Times New Roman" w:eastAsia="Calibri" w:hAnsi="Times New Roman" w:cs="Times New Roman"/>
                <w:sz w:val="24"/>
                <w:szCs w:val="24"/>
              </w:rPr>
              <w:t>Лексикология и фразеология.</w:t>
            </w:r>
            <w:r w:rsidR="009C7EB5">
              <w:t xml:space="preserve">  </w:t>
            </w:r>
            <w:r w:rsidR="009C7EB5" w:rsidRPr="009C7EB5">
              <w:rPr>
                <w:rFonts w:ascii="Times New Roman" w:eastAsia="Calibri" w:hAnsi="Times New Roman" w:cs="Times New Roman"/>
                <w:sz w:val="24"/>
                <w:szCs w:val="24"/>
              </w:rPr>
              <w:t>Оценка своей и чужой речи с точки зрения точного, уместного и выразительного словоупотребления.</w:t>
            </w:r>
          </w:p>
        </w:tc>
        <w:tc>
          <w:tcPr>
            <w:tcW w:w="851" w:type="dxa"/>
          </w:tcPr>
          <w:p w:rsidR="00324E96" w:rsidRDefault="009C7EB5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324E96" w:rsidRDefault="002B4398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241" w:type="dxa"/>
          </w:tcPr>
          <w:p w:rsidR="00324E96" w:rsidRDefault="00324E96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4E96" w:rsidTr="00324E96">
        <w:tc>
          <w:tcPr>
            <w:tcW w:w="675" w:type="dxa"/>
          </w:tcPr>
          <w:p w:rsidR="00324E96" w:rsidRDefault="000C6ADB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:rsidR="00324E96" w:rsidRDefault="009C7EB5" w:rsidP="009C7E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Морфемика. Словообразование. </w:t>
            </w:r>
          </w:p>
        </w:tc>
        <w:tc>
          <w:tcPr>
            <w:tcW w:w="851" w:type="dxa"/>
          </w:tcPr>
          <w:p w:rsidR="00324E96" w:rsidRDefault="009C7EB5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324E96" w:rsidRDefault="002B4398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241" w:type="dxa"/>
          </w:tcPr>
          <w:p w:rsidR="00324E96" w:rsidRDefault="00324E96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4E96" w:rsidTr="00324E96">
        <w:tc>
          <w:tcPr>
            <w:tcW w:w="675" w:type="dxa"/>
          </w:tcPr>
          <w:p w:rsidR="00324E96" w:rsidRDefault="000C6ADB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:rsidR="00324E96" w:rsidRDefault="009C7EB5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7EB5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знаний по морфемике и словообразованию в практике правописания.</w:t>
            </w:r>
          </w:p>
        </w:tc>
        <w:tc>
          <w:tcPr>
            <w:tcW w:w="851" w:type="dxa"/>
          </w:tcPr>
          <w:p w:rsidR="00324E96" w:rsidRDefault="009C7EB5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324E96" w:rsidRDefault="002B4398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241" w:type="dxa"/>
          </w:tcPr>
          <w:p w:rsidR="00324E96" w:rsidRDefault="00324E96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7EB5" w:rsidTr="00324E96">
        <w:tc>
          <w:tcPr>
            <w:tcW w:w="675" w:type="dxa"/>
          </w:tcPr>
          <w:p w:rsidR="009C7EB5" w:rsidRDefault="000C6ADB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</w:tcPr>
          <w:p w:rsidR="009C7EB5" w:rsidRPr="009C7EB5" w:rsidRDefault="009C7EB5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Морфология. </w:t>
            </w:r>
            <w:r w:rsidR="00A1104F" w:rsidRPr="009C7EB5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знаний по морфологии в практике правописания.</w:t>
            </w:r>
            <w:r w:rsidR="00A1104F">
              <w:t xml:space="preserve"> </w:t>
            </w:r>
            <w:r w:rsidR="00A1104F" w:rsidRPr="00912DDB">
              <w:rPr>
                <w:rFonts w:ascii="Times New Roman" w:eastAsia="Calibri" w:hAnsi="Times New Roman" w:cs="Times New Roman"/>
                <w:sz w:val="24"/>
                <w:szCs w:val="24"/>
              </w:rPr>
              <w:t>Слитное и раздельное написание слов</w:t>
            </w:r>
          </w:p>
        </w:tc>
        <w:tc>
          <w:tcPr>
            <w:tcW w:w="851" w:type="dxa"/>
          </w:tcPr>
          <w:p w:rsidR="009C7EB5" w:rsidRDefault="009C7EB5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C7EB5" w:rsidRDefault="002B4398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241" w:type="dxa"/>
          </w:tcPr>
          <w:p w:rsidR="009C7EB5" w:rsidRDefault="009C7EB5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7EB5" w:rsidTr="00324E96">
        <w:tc>
          <w:tcPr>
            <w:tcW w:w="675" w:type="dxa"/>
          </w:tcPr>
          <w:p w:rsid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:rsidR="009C7EB5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7EB5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знаний по морфологии в практике правописания.</w:t>
            </w:r>
            <w:r>
              <w:t xml:space="preserve"> </w:t>
            </w:r>
            <w:r w:rsidRPr="00912DDB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окончаний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суффиксов в глаголах и причастиях.</w:t>
            </w:r>
          </w:p>
        </w:tc>
        <w:tc>
          <w:tcPr>
            <w:tcW w:w="851" w:type="dxa"/>
          </w:tcPr>
          <w:p w:rsidR="009C7EB5" w:rsidRDefault="009C7EB5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C7EB5" w:rsidRDefault="002B4398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241" w:type="dxa"/>
          </w:tcPr>
          <w:p w:rsidR="009C7EB5" w:rsidRDefault="009C7EB5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7EB5" w:rsidTr="00324E96">
        <w:tc>
          <w:tcPr>
            <w:tcW w:w="675" w:type="dxa"/>
          </w:tcPr>
          <w:p w:rsid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</w:tcPr>
          <w:p w:rsidR="009C7EB5" w:rsidRPr="009C7EB5" w:rsidRDefault="00A1104F" w:rsidP="00324E96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1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Морфология. Правописание причастий и употребление деепричастного оборота.</w:t>
            </w:r>
          </w:p>
        </w:tc>
        <w:tc>
          <w:tcPr>
            <w:tcW w:w="851" w:type="dxa"/>
          </w:tcPr>
          <w:p w:rsidR="009C7EB5" w:rsidRDefault="00912DDB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C7EB5" w:rsidRDefault="002B4398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241" w:type="dxa"/>
          </w:tcPr>
          <w:p w:rsidR="009C7EB5" w:rsidRDefault="009C7EB5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7EB5" w:rsidTr="00324E96">
        <w:tc>
          <w:tcPr>
            <w:tcW w:w="675" w:type="dxa"/>
          </w:tcPr>
          <w:p w:rsid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</w:tcPr>
          <w:p w:rsidR="009C7EB5" w:rsidRPr="009C7EB5" w:rsidRDefault="00912DDB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7968A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7968A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12DDB">
              <w:rPr>
                <w:rFonts w:ascii="Times New Roman" w:eastAsia="Calibri" w:hAnsi="Times New Roman" w:cs="Times New Roman"/>
                <w:sz w:val="24"/>
                <w:szCs w:val="24"/>
              </w:rPr>
              <w:t>Собирание материала к сочинению по картине Васнецова «Баян»</w:t>
            </w:r>
          </w:p>
        </w:tc>
        <w:tc>
          <w:tcPr>
            <w:tcW w:w="851" w:type="dxa"/>
          </w:tcPr>
          <w:p w:rsidR="009C7EB5" w:rsidRDefault="00912DDB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C7EB5" w:rsidRDefault="002B4398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241" w:type="dxa"/>
          </w:tcPr>
          <w:p w:rsidR="009C7EB5" w:rsidRDefault="009C7EB5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7EB5" w:rsidTr="00324E96">
        <w:tc>
          <w:tcPr>
            <w:tcW w:w="675" w:type="dxa"/>
          </w:tcPr>
          <w:p w:rsid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2" w:type="dxa"/>
          </w:tcPr>
          <w:p w:rsidR="009C7EB5" w:rsidRPr="009C7EB5" w:rsidRDefault="00912DDB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Синтаксис словосочетания</w:t>
            </w:r>
          </w:p>
        </w:tc>
        <w:tc>
          <w:tcPr>
            <w:tcW w:w="851" w:type="dxa"/>
          </w:tcPr>
          <w:p w:rsidR="009C7EB5" w:rsidRDefault="00912DDB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C7EB5" w:rsidRDefault="002B4398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241" w:type="dxa"/>
          </w:tcPr>
          <w:p w:rsidR="009C7EB5" w:rsidRDefault="009C7EB5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7EB5" w:rsidTr="00324E96">
        <w:tc>
          <w:tcPr>
            <w:tcW w:w="675" w:type="dxa"/>
          </w:tcPr>
          <w:p w:rsid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2" w:type="dxa"/>
          </w:tcPr>
          <w:p w:rsidR="009C7EB5" w:rsidRPr="009C7EB5" w:rsidRDefault="00912DDB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Синтаксис простого предложения.</w:t>
            </w:r>
            <w:r>
              <w:t xml:space="preserve"> </w:t>
            </w:r>
            <w:r w:rsidRPr="00912DDB">
              <w:rPr>
                <w:rFonts w:ascii="Times New Roman" w:eastAsia="Calibri" w:hAnsi="Times New Roman" w:cs="Times New Roman"/>
                <w:sz w:val="24"/>
                <w:szCs w:val="24"/>
              </w:rPr>
              <w:t>Грамматическая основа. Состав предложения.</w:t>
            </w:r>
          </w:p>
        </w:tc>
        <w:tc>
          <w:tcPr>
            <w:tcW w:w="851" w:type="dxa"/>
          </w:tcPr>
          <w:p w:rsidR="009C7EB5" w:rsidRDefault="00912DDB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C7EB5" w:rsidRDefault="002B4398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241" w:type="dxa"/>
          </w:tcPr>
          <w:p w:rsidR="009C7EB5" w:rsidRDefault="009C7EB5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7EB5" w:rsidTr="00324E96">
        <w:tc>
          <w:tcPr>
            <w:tcW w:w="675" w:type="dxa"/>
          </w:tcPr>
          <w:p w:rsid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2" w:type="dxa"/>
          </w:tcPr>
          <w:p w:rsidR="009C7EB5" w:rsidRPr="009C7EB5" w:rsidRDefault="00912DDB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DDB">
              <w:rPr>
                <w:rFonts w:ascii="Times New Roman" w:eastAsia="Calibri" w:hAnsi="Times New Roman" w:cs="Times New Roman"/>
                <w:sz w:val="24"/>
                <w:szCs w:val="24"/>
              </w:rPr>
              <w:t>Простое предложение. Виды осложнения простого предложения.</w:t>
            </w:r>
          </w:p>
        </w:tc>
        <w:tc>
          <w:tcPr>
            <w:tcW w:w="851" w:type="dxa"/>
          </w:tcPr>
          <w:p w:rsidR="009C7EB5" w:rsidRDefault="00912DDB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9C7EB5" w:rsidRDefault="002B4398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241" w:type="dxa"/>
          </w:tcPr>
          <w:p w:rsidR="009C7EB5" w:rsidRDefault="009C7EB5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</w:tcPr>
          <w:p w:rsidR="00A1104F" w:rsidRPr="009C7EB5" w:rsidRDefault="00A1104F" w:rsidP="002B43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851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04F" w:rsidRDefault="002B4398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12" w:type="dxa"/>
          </w:tcPr>
          <w:p w:rsidR="00A1104F" w:rsidRPr="009C7EB5" w:rsidRDefault="00A1104F" w:rsidP="002B43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851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04F" w:rsidRDefault="0040735D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D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Р.Р.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Изложение о родном языке (упр.63</w:t>
            </w:r>
            <w:r w:rsidRPr="00912DDB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04F" w:rsidRDefault="0040735D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12" w:type="dxa"/>
          </w:tcPr>
          <w:p w:rsidR="00A1104F" w:rsidRPr="00912DDB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426">
              <w:rPr>
                <w:rFonts w:ascii="Times New Roman" w:eastAsia="Calibri" w:hAnsi="Times New Roman" w:cs="Times New Roman"/>
                <w:sz w:val="24"/>
                <w:szCs w:val="24"/>
              </w:rPr>
              <w:t>Анализ  изложения. Работа над ошибками. Основные синтаксические нормы современного русского языка.</w:t>
            </w:r>
          </w:p>
        </w:tc>
        <w:tc>
          <w:tcPr>
            <w:tcW w:w="851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04F" w:rsidRDefault="0040735D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C63834">
        <w:tc>
          <w:tcPr>
            <w:tcW w:w="9854" w:type="dxa"/>
            <w:gridSpan w:val="5"/>
          </w:tcPr>
          <w:p w:rsidR="00A1104F" w:rsidRDefault="00A1104F" w:rsidP="008E742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426">
              <w:rPr>
                <w:rFonts w:ascii="Times New Roman" w:eastAsia="Calibri" w:hAnsi="Times New Roman" w:cs="Times New Roman"/>
                <w:sz w:val="24"/>
                <w:szCs w:val="24"/>
              </w:rPr>
              <w:t>Сложное предложение</w:t>
            </w:r>
          </w:p>
        </w:tc>
      </w:tr>
      <w:tr w:rsidR="00A1104F" w:rsidTr="00324E9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сложного предложения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04F" w:rsidRDefault="0040735D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426">
              <w:rPr>
                <w:rFonts w:ascii="Times New Roman" w:eastAsia="Calibri" w:hAnsi="Times New Roman" w:cs="Times New Roman"/>
                <w:sz w:val="24"/>
                <w:szCs w:val="24"/>
              </w:rPr>
              <w:t>Р.Р. Способы сжатого изложения текста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Тезисы</w:t>
            </w:r>
          </w:p>
        </w:tc>
        <w:tc>
          <w:tcPr>
            <w:tcW w:w="851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1104F" w:rsidRDefault="0040735D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426">
              <w:rPr>
                <w:rFonts w:ascii="Times New Roman" w:eastAsia="Calibri" w:hAnsi="Times New Roman" w:cs="Times New Roman"/>
                <w:sz w:val="24"/>
                <w:szCs w:val="24"/>
              </w:rPr>
              <w:t>Р.Р. Способы сжатого изложения текста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Конспект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40735D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Сложносочиненные предложения</w:t>
            </w:r>
            <w:r w:rsidRPr="008E74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Основные группы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ССП </w:t>
            </w:r>
            <w:r w:rsidRPr="008E7426">
              <w:rPr>
                <w:rFonts w:ascii="Times New Roman" w:eastAsia="Calibri" w:hAnsi="Times New Roman" w:cs="Times New Roman"/>
                <w:sz w:val="24"/>
                <w:szCs w:val="24"/>
              </w:rPr>
              <w:t>по значению и союзам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40735D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426">
              <w:rPr>
                <w:rFonts w:ascii="Times New Roman" w:eastAsia="Calibri" w:hAnsi="Times New Roman" w:cs="Times New Roman"/>
                <w:sz w:val="24"/>
                <w:szCs w:val="24"/>
              </w:rPr>
              <w:t>Сложносочиненное предложение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Знаки препинания в сложносочиненном предложении.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40735D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426">
              <w:rPr>
                <w:rFonts w:ascii="Times New Roman" w:eastAsia="Calibri" w:hAnsi="Times New Roman" w:cs="Times New Roman"/>
                <w:sz w:val="24"/>
                <w:szCs w:val="24"/>
              </w:rPr>
              <w:t>Сложносочиненное предложение. Практикум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40735D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8A9">
              <w:rPr>
                <w:rFonts w:ascii="Times New Roman" w:eastAsia="Calibri" w:hAnsi="Times New Roman" w:cs="Times New Roman"/>
                <w:sz w:val="24"/>
                <w:szCs w:val="24"/>
              </w:rPr>
              <w:t>Р.Р. Рецензия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40735D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8A9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теме «Сложносочиненные предложения». Диктант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40735D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5812" w:type="dxa"/>
          </w:tcPr>
          <w:p w:rsidR="00A1104F" w:rsidRPr="009C7EB5" w:rsidRDefault="00A1104F" w:rsidP="007968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C63834">
        <w:tc>
          <w:tcPr>
            <w:tcW w:w="9854" w:type="dxa"/>
            <w:gridSpan w:val="5"/>
          </w:tcPr>
          <w:p w:rsidR="00A1104F" w:rsidRDefault="00A1104F" w:rsidP="007968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8A9">
              <w:rPr>
                <w:rFonts w:ascii="Times New Roman" w:eastAsia="Calibri" w:hAnsi="Times New Roman" w:cs="Times New Roman"/>
                <w:sz w:val="24"/>
                <w:szCs w:val="24"/>
              </w:rPr>
              <w:t>Сложноподчиненное предложение</w:t>
            </w:r>
          </w:p>
        </w:tc>
      </w:tr>
      <w:tr w:rsidR="00A1104F" w:rsidTr="00324E9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0CF3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с/п предложения, средства связи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частей с/п предложения.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0CF3">
              <w:rPr>
                <w:rFonts w:ascii="Times New Roman" w:eastAsia="Calibri" w:hAnsi="Times New Roman" w:cs="Times New Roman"/>
                <w:sz w:val="24"/>
                <w:szCs w:val="24"/>
              </w:rPr>
              <w:t>Указательные слова. Различение союзов и союзных слов.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Место придаточного предложения в с/п предложении. Знаки препинания в с/подчиненном предложении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Повторяем орфографию. </w:t>
            </w:r>
            <w:r w:rsidRPr="005958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знаний по морфемике и словообра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зованию в практике правописания приставок.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9A7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группы с/подчиненных предложений.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9581E">
              <w:rPr>
                <w:rFonts w:ascii="Times New Roman" w:eastAsia="Calibri" w:hAnsi="Times New Roman" w:cs="Times New Roman"/>
                <w:sz w:val="24"/>
                <w:szCs w:val="24"/>
              </w:rPr>
              <w:t>Сложноподчиненные предложения с придаточными определительными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81E">
              <w:rPr>
                <w:rFonts w:ascii="Times New Roman" w:eastAsia="Calibri" w:hAnsi="Times New Roman" w:cs="Times New Roman"/>
                <w:sz w:val="24"/>
                <w:szCs w:val="24"/>
              </w:rPr>
              <w:t>Сложноподчиненные предложения с местоименно – определительными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Р.Р. Подготовка к изложению по упр.126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812" w:type="dxa"/>
          </w:tcPr>
          <w:p w:rsidR="00A1104F" w:rsidRPr="009C7EB5" w:rsidRDefault="00A1104F" w:rsidP="00C638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Р.Р. Изложение  по упр.126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812" w:type="dxa"/>
          </w:tcPr>
          <w:p w:rsidR="00A1104F" w:rsidRPr="009C7EB5" w:rsidRDefault="00A1104F" w:rsidP="00C638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C63834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812" w:type="dxa"/>
            <w:vAlign w:val="center"/>
          </w:tcPr>
          <w:p w:rsidR="00A1104F" w:rsidRPr="0059581E" w:rsidRDefault="00A1104F" w:rsidP="00595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81E">
              <w:rPr>
                <w:rFonts w:ascii="Times New Roman" w:hAnsi="Times New Roman" w:cs="Times New Roman"/>
                <w:sz w:val="24"/>
                <w:szCs w:val="24"/>
              </w:rPr>
              <w:t>Сложноподчиненные предложения с придаточными изъяснительными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C63834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812" w:type="dxa"/>
            <w:vAlign w:val="center"/>
          </w:tcPr>
          <w:p w:rsidR="00A1104F" w:rsidRPr="0059581E" w:rsidRDefault="00A1104F" w:rsidP="00595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581E">
              <w:rPr>
                <w:rFonts w:ascii="Times New Roman" w:hAnsi="Times New Roman" w:cs="Times New Roman"/>
                <w:sz w:val="24"/>
                <w:szCs w:val="24"/>
              </w:rPr>
              <w:t>Придаточные изъяснительные = косвенная речь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81E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работа. Пунктуационный и орфографический анализ текста.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5611" w:rsidTr="00324E96">
        <w:tc>
          <w:tcPr>
            <w:tcW w:w="675" w:type="dxa"/>
          </w:tcPr>
          <w:p w:rsidR="007E5611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812" w:type="dxa"/>
          </w:tcPr>
          <w:p w:rsidR="007E5611" w:rsidRPr="0059581E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Повторяем орфографию. </w:t>
            </w:r>
            <w:r w:rsidRPr="005958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знаний по морфемике и словообра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зованию в практике правописания безударной гласной в корнях слов.</w:t>
            </w:r>
          </w:p>
        </w:tc>
        <w:tc>
          <w:tcPr>
            <w:tcW w:w="851" w:type="dxa"/>
          </w:tcPr>
          <w:p w:rsidR="007E5611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E5611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E5611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81E">
              <w:rPr>
                <w:rFonts w:ascii="Times New Roman" w:eastAsia="Calibri" w:hAnsi="Times New Roman" w:cs="Times New Roman"/>
                <w:sz w:val="24"/>
                <w:szCs w:val="24"/>
              </w:rPr>
              <w:t>Сложноподчиненные предложения с придаточными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обстоятельственными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81E">
              <w:rPr>
                <w:rFonts w:ascii="Times New Roman" w:eastAsia="Calibri" w:hAnsi="Times New Roman" w:cs="Times New Roman"/>
                <w:sz w:val="24"/>
                <w:szCs w:val="24"/>
              </w:rPr>
              <w:t>Сложноподчиненные предложения с придаточными образа действия и степени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81E">
              <w:rPr>
                <w:rFonts w:ascii="Times New Roman" w:eastAsia="Calibri" w:hAnsi="Times New Roman" w:cs="Times New Roman"/>
                <w:sz w:val="24"/>
                <w:szCs w:val="24"/>
              </w:rPr>
              <w:t>С/п предложени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 с придаточными места 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81E">
              <w:rPr>
                <w:rFonts w:ascii="Times New Roman" w:eastAsia="Calibri" w:hAnsi="Times New Roman" w:cs="Times New Roman"/>
                <w:sz w:val="24"/>
                <w:szCs w:val="24"/>
              </w:rPr>
              <w:t>С/п пр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едложения с придаточными </w:t>
            </w:r>
            <w:r w:rsidRPr="005958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времени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1EEC">
              <w:rPr>
                <w:rFonts w:ascii="Times New Roman" w:eastAsia="Calibri" w:hAnsi="Times New Roman" w:cs="Times New Roman"/>
                <w:sz w:val="24"/>
                <w:szCs w:val="24"/>
              </w:rPr>
              <w:t>Р.Р. Сочинение-рассуждение о родном крае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(упр.181)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1EEC">
              <w:rPr>
                <w:rFonts w:ascii="Times New Roman" w:eastAsia="Calibri" w:hAnsi="Times New Roman" w:cs="Times New Roman"/>
                <w:sz w:val="24"/>
                <w:szCs w:val="24"/>
              </w:rPr>
              <w:t>С/п предложения с придаточными условия, причины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CB46C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812" w:type="dxa"/>
            <w:vAlign w:val="center"/>
          </w:tcPr>
          <w:p w:rsidR="00A1104F" w:rsidRPr="009E1EEC" w:rsidRDefault="00A1104F" w:rsidP="009E1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EEC">
              <w:rPr>
                <w:rFonts w:ascii="Times New Roman" w:hAnsi="Times New Roman" w:cs="Times New Roman"/>
                <w:sz w:val="24"/>
                <w:szCs w:val="24"/>
              </w:rPr>
              <w:t xml:space="preserve">С/п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придаточными цели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CB46C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812" w:type="dxa"/>
            <w:vAlign w:val="center"/>
          </w:tcPr>
          <w:p w:rsidR="00A1104F" w:rsidRPr="009E1EEC" w:rsidRDefault="00A1104F" w:rsidP="009E1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EEC">
              <w:rPr>
                <w:rFonts w:ascii="Times New Roman" w:hAnsi="Times New Roman" w:cs="Times New Roman"/>
                <w:sz w:val="24"/>
                <w:szCs w:val="24"/>
              </w:rPr>
              <w:t>С/п предложения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придаточными сравнения 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1EEC">
              <w:rPr>
                <w:rFonts w:ascii="Times New Roman" w:eastAsia="Calibri" w:hAnsi="Times New Roman" w:cs="Times New Roman"/>
                <w:sz w:val="24"/>
                <w:szCs w:val="24"/>
              </w:rPr>
              <w:t>С/п предложения с придаточными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уступки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CB46C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812" w:type="dxa"/>
            <w:vAlign w:val="center"/>
          </w:tcPr>
          <w:p w:rsidR="00A1104F" w:rsidRPr="009E1EEC" w:rsidRDefault="00A1104F" w:rsidP="009E1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EEC">
              <w:rPr>
                <w:rFonts w:ascii="Times New Roman" w:hAnsi="Times New Roman" w:cs="Times New Roman"/>
                <w:sz w:val="24"/>
                <w:szCs w:val="24"/>
              </w:rPr>
              <w:t>С/п предложения с придаточными следствия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CB46C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812" w:type="dxa"/>
            <w:vAlign w:val="center"/>
          </w:tcPr>
          <w:p w:rsidR="00A1104F" w:rsidRPr="009E1EEC" w:rsidRDefault="00A1104F" w:rsidP="009E1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EEC">
              <w:rPr>
                <w:rFonts w:ascii="Times New Roman" w:hAnsi="Times New Roman" w:cs="Times New Roman"/>
                <w:sz w:val="24"/>
                <w:szCs w:val="24"/>
              </w:rPr>
              <w:t>С/п предложения с придаточными присоединительными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5611" w:rsidTr="00CB46C6">
        <w:tc>
          <w:tcPr>
            <w:tcW w:w="675" w:type="dxa"/>
          </w:tcPr>
          <w:p w:rsidR="007E5611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812" w:type="dxa"/>
            <w:vAlign w:val="center"/>
          </w:tcPr>
          <w:p w:rsidR="007E5611" w:rsidRPr="009E1EEC" w:rsidRDefault="007E5611" w:rsidP="00407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Повторяем орфографию. </w:t>
            </w:r>
            <w:r w:rsidRPr="005958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знаний по морфологии в практике правописания</w:t>
            </w:r>
            <w:r w:rsidR="0040735D">
              <w:rPr>
                <w:rFonts w:ascii="Times New Roman" w:eastAsia="Calibri" w:hAnsi="Times New Roman" w:cs="Times New Roman"/>
                <w:sz w:val="24"/>
                <w:szCs w:val="24"/>
              </w:rPr>
              <w:t>. 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различными частями речи.</w:t>
            </w:r>
          </w:p>
        </w:tc>
        <w:tc>
          <w:tcPr>
            <w:tcW w:w="851" w:type="dxa"/>
          </w:tcPr>
          <w:p w:rsidR="007E5611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E5611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E5611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CB46C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812" w:type="dxa"/>
            <w:vAlign w:val="center"/>
          </w:tcPr>
          <w:p w:rsidR="00A1104F" w:rsidRPr="009E1EEC" w:rsidRDefault="00A1104F" w:rsidP="009E1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EEC">
              <w:rPr>
                <w:rFonts w:ascii="Times New Roman" w:hAnsi="Times New Roman" w:cs="Times New Roman"/>
                <w:sz w:val="24"/>
                <w:szCs w:val="24"/>
              </w:rPr>
              <w:t>С/п 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с придаточными разных видов. П</w:t>
            </w:r>
            <w:r w:rsidRPr="009E1EEC">
              <w:rPr>
                <w:rFonts w:ascii="Times New Roman" w:hAnsi="Times New Roman" w:cs="Times New Roman"/>
                <w:sz w:val="24"/>
                <w:szCs w:val="24"/>
              </w:rPr>
              <w:t>рактикум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CB46C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812" w:type="dxa"/>
            <w:vAlign w:val="center"/>
          </w:tcPr>
          <w:p w:rsidR="00A1104F" w:rsidRPr="009E1EEC" w:rsidRDefault="00A1104F" w:rsidP="00BC66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 Р.</w:t>
            </w:r>
            <w:r w:rsidRPr="00BC6610">
              <w:rPr>
                <w:rFonts w:ascii="Times New Roman" w:hAnsi="Times New Roman" w:cs="Times New Roman"/>
                <w:sz w:val="24"/>
                <w:szCs w:val="24"/>
              </w:rPr>
              <w:t xml:space="preserve"> Устное соо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бщение на лингвистическую тему.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CB46C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812" w:type="dxa"/>
            <w:vAlign w:val="center"/>
          </w:tcPr>
          <w:p w:rsidR="00A1104F" w:rsidRPr="009E1EEC" w:rsidRDefault="00A1104F" w:rsidP="009E1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EEC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«Виды придаточных предложений»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812" w:type="dxa"/>
          </w:tcPr>
          <w:p w:rsidR="00A1104F" w:rsidRPr="009C7EB5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CB46C6">
        <w:tc>
          <w:tcPr>
            <w:tcW w:w="9854" w:type="dxa"/>
            <w:gridSpan w:val="5"/>
          </w:tcPr>
          <w:p w:rsidR="00A1104F" w:rsidRDefault="00A1104F" w:rsidP="00BC66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6610">
              <w:rPr>
                <w:rFonts w:ascii="Times New Roman" w:eastAsia="Calibri" w:hAnsi="Times New Roman" w:cs="Times New Roman"/>
                <w:sz w:val="24"/>
                <w:szCs w:val="24"/>
              </w:rPr>
              <w:t>Сложноподчинённые предложения с несколькими придаточными</w:t>
            </w: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C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виды сложноподчинённых предложений с двумя или несколькими придаточными и пунктуация </w:t>
            </w:r>
            <w:r w:rsidRPr="006E4C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них.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C1B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виды сложноподчинённых предложений с двумя или несколькими придаточными и пунктуация в них.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C1B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виды сложноподчинённых предложений с двумя или несколькими придаточными и пунктуация в них.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812" w:type="dxa"/>
          </w:tcPr>
          <w:p w:rsidR="00A1104F" w:rsidRPr="006E4C1B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Р.Р.Устное описание картин (упр.241)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Повторяе</w:t>
            </w:r>
            <w:r w:rsidRPr="006E4C1B">
              <w:rPr>
                <w:rFonts w:ascii="Times New Roman" w:eastAsia="Calibri" w:hAnsi="Times New Roman" w:cs="Times New Roman"/>
                <w:sz w:val="24"/>
                <w:szCs w:val="24"/>
              </w:rPr>
              <w:t>м орфографию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Pr="006E4C1B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знаний</w:t>
            </w:r>
            <w:r w:rsidR="00407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морфологии</w:t>
            </w:r>
            <w:r w:rsidRPr="006E4C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практике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правописания</w:t>
            </w:r>
            <w:r w:rsidR="00407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 и НН в суффиксах различных частей речи</w:t>
            </w:r>
            <w:r w:rsidRPr="006E4C1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Р.Р. Деловые бумаги (заявление, автобиография)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CB46C6">
        <w:tc>
          <w:tcPr>
            <w:tcW w:w="9854" w:type="dxa"/>
            <w:gridSpan w:val="5"/>
          </w:tcPr>
          <w:p w:rsidR="00A1104F" w:rsidRDefault="00A1104F" w:rsidP="006E4C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C1B">
              <w:rPr>
                <w:rFonts w:ascii="Times New Roman" w:eastAsia="Calibri" w:hAnsi="Times New Roman" w:cs="Times New Roman"/>
                <w:sz w:val="24"/>
                <w:szCs w:val="24"/>
              </w:rPr>
              <w:t>Бессоюзные предложения</w:t>
            </w: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812" w:type="dxa"/>
          </w:tcPr>
          <w:p w:rsidR="00A1104F" w:rsidRPr="009C7EB5" w:rsidRDefault="00A1104F" w:rsidP="006E4C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C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Бессоюзные сложные предложения. 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4C1B">
              <w:rPr>
                <w:rFonts w:ascii="Times New Roman" w:eastAsia="Calibri" w:hAnsi="Times New Roman" w:cs="Times New Roman"/>
                <w:sz w:val="24"/>
                <w:szCs w:val="24"/>
              </w:rPr>
              <w:t>Запятая и точка с запятой в БСП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CB46C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812" w:type="dxa"/>
            <w:vAlign w:val="center"/>
          </w:tcPr>
          <w:p w:rsidR="00A1104F" w:rsidRPr="006E4C1B" w:rsidRDefault="00A1104F" w:rsidP="006E4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C1B">
              <w:rPr>
                <w:rFonts w:ascii="Times New Roman" w:hAnsi="Times New Roman" w:cs="Times New Roman"/>
                <w:sz w:val="24"/>
                <w:szCs w:val="24"/>
              </w:rPr>
              <w:t>Двоеточие в БСП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CB46C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812" w:type="dxa"/>
            <w:vAlign w:val="center"/>
          </w:tcPr>
          <w:p w:rsidR="00A1104F" w:rsidRPr="006E4C1B" w:rsidRDefault="00A1104F" w:rsidP="006E4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C1B">
              <w:rPr>
                <w:rFonts w:ascii="Times New Roman" w:hAnsi="Times New Roman" w:cs="Times New Roman"/>
                <w:sz w:val="24"/>
                <w:szCs w:val="24"/>
              </w:rPr>
              <w:t>Тире в БСП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Проект.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812" w:type="dxa"/>
          </w:tcPr>
          <w:p w:rsidR="00A1104F" w:rsidRPr="009C7EB5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Р.Р.Подготовка к изложению (упр.282)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5611" w:rsidTr="00324E96">
        <w:tc>
          <w:tcPr>
            <w:tcW w:w="675" w:type="dxa"/>
          </w:tcPr>
          <w:p w:rsidR="007E5611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812" w:type="dxa"/>
          </w:tcPr>
          <w:p w:rsidR="007E5611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Р.Р. Изложение (по упр.282)</w:t>
            </w:r>
          </w:p>
        </w:tc>
        <w:tc>
          <w:tcPr>
            <w:tcW w:w="851" w:type="dxa"/>
          </w:tcPr>
          <w:p w:rsidR="007E5611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E5611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E5611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812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Р.Р.Реферат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CB46C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812" w:type="dxa"/>
            <w:vAlign w:val="center"/>
          </w:tcPr>
          <w:p w:rsidR="00A1104F" w:rsidRPr="006E4C1B" w:rsidRDefault="00A1104F" w:rsidP="006E4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C1B">
              <w:rPr>
                <w:rFonts w:ascii="Times New Roman" w:hAnsi="Times New Roman" w:cs="Times New Roman"/>
                <w:sz w:val="24"/>
                <w:szCs w:val="24"/>
              </w:rPr>
              <w:t>Обобщение знаний о бессоюзных сложных предложениях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CB46C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812" w:type="dxa"/>
            <w:vAlign w:val="center"/>
          </w:tcPr>
          <w:p w:rsidR="00A1104F" w:rsidRPr="006E4C1B" w:rsidRDefault="00A1104F" w:rsidP="006E4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C1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«БСП»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CB46C6">
        <w:tc>
          <w:tcPr>
            <w:tcW w:w="9854" w:type="dxa"/>
            <w:gridSpan w:val="5"/>
          </w:tcPr>
          <w:p w:rsidR="00A1104F" w:rsidRDefault="00A1104F" w:rsidP="006B70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0A9">
              <w:rPr>
                <w:rFonts w:ascii="Times New Roman" w:eastAsia="Calibri" w:hAnsi="Times New Roman" w:cs="Times New Roman"/>
                <w:sz w:val="24"/>
                <w:szCs w:val="24"/>
              </w:rPr>
              <w:t>Сложные предложения с различными видами связи</w:t>
            </w: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812" w:type="dxa"/>
          </w:tcPr>
          <w:p w:rsidR="00A1104F" w:rsidRDefault="00A1104F" w:rsidP="00CB46C6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Сложные предложения с различными видами союзной и бессоюзной связи и пунктуация в них. 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812" w:type="dxa"/>
          </w:tcPr>
          <w:p w:rsidR="00A1104F" w:rsidRDefault="00A1104F" w:rsidP="00CB46C6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Сложные предложения с различными видами союзной и бессоюзной связи и пунктуация в них.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Р. Р. </w:t>
            </w:r>
            <w:r w:rsidRPr="006B7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Сочинение-рассуждение на тему «Как я понимаю храбрость?»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812" w:type="dxa"/>
          </w:tcPr>
          <w:p w:rsidR="00A1104F" w:rsidRDefault="00A1104F" w:rsidP="00CB46C6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Сложные предложения с различными видами союзной и бессоюзной связи. Особенности использования их в речи, пунктуация в них.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812" w:type="dxa"/>
          </w:tcPr>
          <w:p w:rsidR="00A1104F" w:rsidRDefault="00A1104F" w:rsidP="00CB46C6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Сложные предложения с различными видами связи, использование их в речи, пунктуация в них. </w:t>
            </w:r>
          </w:p>
          <w:p w:rsidR="00A1104F" w:rsidRPr="00897676" w:rsidRDefault="00A1104F" w:rsidP="00CB46C6">
            <w:pPr>
              <w:pStyle w:val="a7"/>
              <w:rPr>
                <w:rFonts w:ascii="Times New Roman" w:hAnsi="Times New Roman"/>
                <w:b/>
                <w:i/>
              </w:rPr>
            </w:pPr>
            <w:r w:rsidRPr="003029A7">
              <w:rPr>
                <w:rFonts w:ascii="Times New Roman" w:hAnsi="Times New Roman"/>
                <w:i/>
              </w:rPr>
              <w:t>Урок-практикум</w:t>
            </w:r>
            <w:r w:rsidRPr="00897676">
              <w:rPr>
                <w:rFonts w:ascii="Times New Roman" w:hAnsi="Times New Roman"/>
                <w:b/>
                <w:i/>
              </w:rPr>
              <w:t>.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0A9">
              <w:rPr>
                <w:rFonts w:ascii="Times New Roman" w:eastAsia="Calibri" w:hAnsi="Times New Roman" w:cs="Times New Roman"/>
                <w:sz w:val="24"/>
                <w:szCs w:val="24"/>
              </w:rPr>
              <w:t>Авторские знаки препинания.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Контрольный тест.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CB46C6">
        <w:tc>
          <w:tcPr>
            <w:tcW w:w="9854" w:type="dxa"/>
            <w:gridSpan w:val="5"/>
          </w:tcPr>
          <w:p w:rsidR="00A1104F" w:rsidRDefault="00A1104F" w:rsidP="006B70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0A9">
              <w:rPr>
                <w:rFonts w:ascii="Times New Roman" w:eastAsia="Calibri" w:hAnsi="Times New Roman" w:cs="Times New Roman"/>
                <w:sz w:val="24"/>
                <w:szCs w:val="24"/>
              </w:rPr>
              <w:t>Общие сведения о языке</w:t>
            </w: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0A9">
              <w:rPr>
                <w:rFonts w:ascii="Times New Roman" w:eastAsia="Calibri" w:hAnsi="Times New Roman" w:cs="Times New Roman"/>
                <w:sz w:val="24"/>
                <w:szCs w:val="24"/>
              </w:rPr>
              <w:t>Роль языка в жизни общества. Язык как исторически развивающееся явление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812" w:type="dxa"/>
          </w:tcPr>
          <w:p w:rsidR="00A1104F" w:rsidRDefault="00A1104F" w:rsidP="00CB46C6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Русский язык в современном мире.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812" w:type="dxa"/>
          </w:tcPr>
          <w:p w:rsidR="00A1104F" w:rsidRDefault="00A1104F" w:rsidP="00CB46C6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Русский литературный язык и его стили.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812" w:type="dxa"/>
          </w:tcPr>
          <w:p w:rsidR="00A1104F" w:rsidRDefault="00AA30CF" w:rsidP="00CB46C6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Р.Р.Подготовка к сжатому изложению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5611" w:rsidTr="00324E96">
        <w:tc>
          <w:tcPr>
            <w:tcW w:w="675" w:type="dxa"/>
          </w:tcPr>
          <w:p w:rsidR="007E5611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812" w:type="dxa"/>
          </w:tcPr>
          <w:p w:rsidR="007E5611" w:rsidRDefault="00AA30CF" w:rsidP="00CB46C6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Р.Р. Сжатое изложение</w:t>
            </w:r>
          </w:p>
        </w:tc>
        <w:tc>
          <w:tcPr>
            <w:tcW w:w="851" w:type="dxa"/>
          </w:tcPr>
          <w:p w:rsidR="007E5611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E5611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E5611" w:rsidRDefault="007E5611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812" w:type="dxa"/>
          </w:tcPr>
          <w:p w:rsidR="00A1104F" w:rsidRPr="009C7EB5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6B70A9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CB46C6">
        <w:tc>
          <w:tcPr>
            <w:tcW w:w="9854" w:type="dxa"/>
            <w:gridSpan w:val="5"/>
          </w:tcPr>
          <w:p w:rsidR="00A1104F" w:rsidRDefault="00A1104F" w:rsidP="006B70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70A9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изученного в V – IX классах</w:t>
            </w: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812" w:type="dxa"/>
          </w:tcPr>
          <w:p w:rsidR="00A1104F" w:rsidRDefault="00A1104F" w:rsidP="00CB46C6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Повторение. Фонетика. Графика. Орфография.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812" w:type="dxa"/>
          </w:tcPr>
          <w:p w:rsidR="00A1104F" w:rsidRDefault="00A1104F" w:rsidP="00CB46C6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Повторение. Лексикология. Фразеология. Орфография.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812" w:type="dxa"/>
          </w:tcPr>
          <w:p w:rsidR="00A1104F" w:rsidRDefault="00A1104F" w:rsidP="00CB46C6">
            <w:pPr>
              <w:pStyle w:val="a7"/>
              <w:rPr>
                <w:rFonts w:ascii="Times New Roman" w:hAnsi="Times New Roman"/>
              </w:rPr>
            </w:pPr>
            <w:r w:rsidRPr="006F1010">
              <w:rPr>
                <w:rFonts w:ascii="Times New Roman" w:hAnsi="Times New Roman"/>
              </w:rPr>
              <w:t>Повторение. Морфемика. Словообразование.</w:t>
            </w:r>
            <w:r>
              <w:rPr>
                <w:rFonts w:ascii="Times New Roman" w:hAnsi="Times New Roman"/>
              </w:rPr>
              <w:t>Орфография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5812" w:type="dxa"/>
          </w:tcPr>
          <w:p w:rsidR="00A1104F" w:rsidRDefault="00A1104F" w:rsidP="00CB46C6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Морфология. Орфография. </w:t>
            </w:r>
            <w:r w:rsidRPr="006F1010">
              <w:rPr>
                <w:rFonts w:ascii="Times New Roman" w:hAnsi="Times New Roman"/>
              </w:rPr>
              <w:t>Прилагательное.  Местоимение. Числительное.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0CF" w:rsidTr="00324E96">
        <w:tc>
          <w:tcPr>
            <w:tcW w:w="675" w:type="dxa"/>
          </w:tcPr>
          <w:p w:rsidR="00AA30C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812" w:type="dxa"/>
          </w:tcPr>
          <w:p w:rsidR="00AA30CF" w:rsidRDefault="00AA30CF" w:rsidP="00CB46C6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Правописание прилагательных, местоимений, числительных</w:t>
            </w:r>
          </w:p>
        </w:tc>
        <w:tc>
          <w:tcPr>
            <w:tcW w:w="851" w:type="dxa"/>
          </w:tcPr>
          <w:p w:rsidR="00AA30C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A30C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A30C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812" w:type="dxa"/>
          </w:tcPr>
          <w:p w:rsidR="00A1104F" w:rsidRDefault="00AA30CF" w:rsidP="00CB46C6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Р.Р. Подготовка к изложению (упр.396)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0CF" w:rsidTr="00324E96">
        <w:tc>
          <w:tcPr>
            <w:tcW w:w="675" w:type="dxa"/>
          </w:tcPr>
          <w:p w:rsidR="00AA30C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812" w:type="dxa"/>
          </w:tcPr>
          <w:p w:rsidR="00AA30CF" w:rsidRDefault="00AA30CF" w:rsidP="00CB46C6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Р.Р.Изложение (упр.396)</w:t>
            </w:r>
          </w:p>
        </w:tc>
        <w:tc>
          <w:tcPr>
            <w:tcW w:w="851" w:type="dxa"/>
          </w:tcPr>
          <w:p w:rsidR="00AA30C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A30C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A30C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812" w:type="dxa"/>
          </w:tcPr>
          <w:p w:rsidR="00A1104F" w:rsidRDefault="00A1104F" w:rsidP="00CB46C6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Глагол. Причастие. Деепричастие.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30CF" w:rsidTr="00324E96">
        <w:tc>
          <w:tcPr>
            <w:tcW w:w="675" w:type="dxa"/>
          </w:tcPr>
          <w:p w:rsidR="00AA30C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812" w:type="dxa"/>
          </w:tcPr>
          <w:p w:rsidR="00AA30CF" w:rsidRDefault="00AA30CF" w:rsidP="00CB46C6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Орфограммы в суффиксах причастий и окончаниях глаголов</w:t>
            </w:r>
          </w:p>
        </w:tc>
        <w:tc>
          <w:tcPr>
            <w:tcW w:w="851" w:type="dxa"/>
          </w:tcPr>
          <w:p w:rsidR="00AA30C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A30C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A30C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812" w:type="dxa"/>
          </w:tcPr>
          <w:p w:rsidR="00A1104F" w:rsidRDefault="00A1104F" w:rsidP="00CB46C6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Наречие. Категория состояния. Служебные части речи.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812" w:type="dxa"/>
          </w:tcPr>
          <w:p w:rsidR="00A1104F" w:rsidRPr="00EC0B24" w:rsidRDefault="00A1104F" w:rsidP="006F1010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Повторение. Синтаксис. Пунктуация. Словосочетание и простое предложение.</w:t>
            </w:r>
            <w:r w:rsidRPr="00EC0B24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812" w:type="dxa"/>
          </w:tcPr>
          <w:p w:rsidR="00A1104F" w:rsidRDefault="00A1104F" w:rsidP="003029A7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Повторение. Синтаксис. Сложное предложение.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812" w:type="dxa"/>
          </w:tcPr>
          <w:p w:rsidR="00A1104F" w:rsidRDefault="00A1104F" w:rsidP="00CB46C6">
            <w:pPr>
              <w:pStyle w:val="a7"/>
              <w:rPr>
                <w:rFonts w:ascii="Times New Roman" w:hAnsi="Times New Roman"/>
              </w:rPr>
            </w:pPr>
            <w:r w:rsidRPr="00A66934">
              <w:rPr>
                <w:rFonts w:ascii="Times New Roman" w:hAnsi="Times New Roman"/>
              </w:rPr>
              <w:t>Р.Р. Сочине</w:t>
            </w:r>
            <w:r>
              <w:rPr>
                <w:rFonts w:ascii="Times New Roman" w:hAnsi="Times New Roman"/>
              </w:rPr>
              <w:t>н</w:t>
            </w:r>
            <w:r w:rsidRPr="00A66934">
              <w:rPr>
                <w:rFonts w:ascii="Times New Roman" w:hAnsi="Times New Roman"/>
              </w:rPr>
              <w:t>ие –рассуждение об интеллигентном человеке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812" w:type="dxa"/>
          </w:tcPr>
          <w:p w:rsidR="00A1104F" w:rsidRDefault="00A1104F" w:rsidP="00CB46C6">
            <w:pPr>
              <w:pStyle w:val="a7"/>
              <w:rPr>
                <w:rFonts w:ascii="Times New Roman" w:hAnsi="Times New Roman"/>
              </w:rPr>
            </w:pPr>
            <w:r w:rsidRPr="006F1010">
              <w:rPr>
                <w:rFonts w:ascii="Times New Roman" w:hAnsi="Times New Roman"/>
              </w:rPr>
              <w:t>Употребление знаков препинания.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812" w:type="dxa"/>
          </w:tcPr>
          <w:p w:rsidR="00A1104F" w:rsidRDefault="00A1104F" w:rsidP="00CB46C6">
            <w:pPr>
              <w:pStyle w:val="a7"/>
              <w:rPr>
                <w:rFonts w:ascii="Times New Roman" w:hAnsi="Times New Roman"/>
              </w:rPr>
            </w:pPr>
            <w:r w:rsidRPr="006F1010">
              <w:rPr>
                <w:rFonts w:ascii="Times New Roman" w:hAnsi="Times New Roman"/>
              </w:rPr>
              <w:t>Употребление знаков препинания.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1104F" w:rsidTr="00324E96">
        <w:tc>
          <w:tcPr>
            <w:tcW w:w="675" w:type="dxa"/>
          </w:tcPr>
          <w:p w:rsidR="00A1104F" w:rsidRDefault="00AA30C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812" w:type="dxa"/>
          </w:tcPr>
          <w:p w:rsidR="00A1104F" w:rsidRDefault="00AA30CF" w:rsidP="00CB46C6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Итоговый урок</w:t>
            </w:r>
          </w:p>
        </w:tc>
        <w:tc>
          <w:tcPr>
            <w:tcW w:w="85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A1104F" w:rsidRDefault="00A1104F" w:rsidP="00324E9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24E96" w:rsidRPr="00324E96" w:rsidRDefault="00324E96" w:rsidP="00A452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4E96" w:rsidRPr="00324E96" w:rsidRDefault="00324E96" w:rsidP="00A452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4E96" w:rsidRPr="00324E96" w:rsidRDefault="00324E96" w:rsidP="00A452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063DE7" w:rsidRPr="00324E96" w:rsidRDefault="00063DE7" w:rsidP="00063D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sectPr w:rsidR="00063DE7" w:rsidRPr="00324E96" w:rsidSect="00030BC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812D7"/>
    <w:multiLevelType w:val="hybridMultilevel"/>
    <w:tmpl w:val="B67AEF04"/>
    <w:lvl w:ilvl="0" w:tplc="3816FAD0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B15C5B"/>
    <w:multiLevelType w:val="hybridMultilevel"/>
    <w:tmpl w:val="948AF588"/>
    <w:lvl w:ilvl="0" w:tplc="18106ED6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005C2E"/>
    <w:multiLevelType w:val="hybridMultilevel"/>
    <w:tmpl w:val="2C482340"/>
    <w:lvl w:ilvl="0" w:tplc="5134A99E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D43E0E"/>
    <w:multiLevelType w:val="hybridMultilevel"/>
    <w:tmpl w:val="CC9AA7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02D"/>
    <w:rsid w:val="00030BCC"/>
    <w:rsid w:val="00061014"/>
    <w:rsid w:val="00063DE7"/>
    <w:rsid w:val="000C6ADB"/>
    <w:rsid w:val="000F3C3A"/>
    <w:rsid w:val="00173580"/>
    <w:rsid w:val="00182BF4"/>
    <w:rsid w:val="0019111E"/>
    <w:rsid w:val="002467B4"/>
    <w:rsid w:val="00257AA1"/>
    <w:rsid w:val="002B1478"/>
    <w:rsid w:val="002B4398"/>
    <w:rsid w:val="003029A7"/>
    <w:rsid w:val="00314276"/>
    <w:rsid w:val="00324E96"/>
    <w:rsid w:val="00325327"/>
    <w:rsid w:val="003E2E4D"/>
    <w:rsid w:val="0040735D"/>
    <w:rsid w:val="00497858"/>
    <w:rsid w:val="004E1524"/>
    <w:rsid w:val="005501AD"/>
    <w:rsid w:val="00573D97"/>
    <w:rsid w:val="0059581E"/>
    <w:rsid w:val="005D1801"/>
    <w:rsid w:val="00603569"/>
    <w:rsid w:val="006549D2"/>
    <w:rsid w:val="006B70A9"/>
    <w:rsid w:val="006E4C1B"/>
    <w:rsid w:val="006F1010"/>
    <w:rsid w:val="0074064B"/>
    <w:rsid w:val="007707CF"/>
    <w:rsid w:val="007968A9"/>
    <w:rsid w:val="007E5611"/>
    <w:rsid w:val="008E7426"/>
    <w:rsid w:val="00912DDB"/>
    <w:rsid w:val="00936CFE"/>
    <w:rsid w:val="009C0A83"/>
    <w:rsid w:val="009C7EB5"/>
    <w:rsid w:val="009E1EEC"/>
    <w:rsid w:val="00A07F4A"/>
    <w:rsid w:val="00A1104F"/>
    <w:rsid w:val="00A452DC"/>
    <w:rsid w:val="00A5285E"/>
    <w:rsid w:val="00A66934"/>
    <w:rsid w:val="00AA30CF"/>
    <w:rsid w:val="00B95281"/>
    <w:rsid w:val="00BC6610"/>
    <w:rsid w:val="00BE4730"/>
    <w:rsid w:val="00C52AC5"/>
    <w:rsid w:val="00C63834"/>
    <w:rsid w:val="00C95070"/>
    <w:rsid w:val="00CB46C6"/>
    <w:rsid w:val="00CE157E"/>
    <w:rsid w:val="00DA65BD"/>
    <w:rsid w:val="00DC702D"/>
    <w:rsid w:val="00DF75E6"/>
    <w:rsid w:val="00E32B90"/>
    <w:rsid w:val="00E43BEC"/>
    <w:rsid w:val="00E70CF3"/>
    <w:rsid w:val="00EA71FB"/>
    <w:rsid w:val="00F51E03"/>
    <w:rsid w:val="00F70861"/>
    <w:rsid w:val="00F80D20"/>
    <w:rsid w:val="00F87141"/>
    <w:rsid w:val="00F94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1FB"/>
  </w:style>
  <w:style w:type="paragraph" w:styleId="1">
    <w:name w:val="heading 1"/>
    <w:basedOn w:val="a"/>
    <w:next w:val="a"/>
    <w:link w:val="10"/>
    <w:uiPriority w:val="9"/>
    <w:qFormat/>
    <w:rsid w:val="001735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735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35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35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35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7358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7358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1735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173580"/>
    <w:rPr>
      <w:b/>
      <w:bCs/>
    </w:rPr>
  </w:style>
  <w:style w:type="character" w:styleId="a4">
    <w:name w:val="Emphasis"/>
    <w:basedOn w:val="a0"/>
    <w:uiPriority w:val="20"/>
    <w:qFormat/>
    <w:rsid w:val="00173580"/>
    <w:rPr>
      <w:i/>
      <w:iCs/>
    </w:rPr>
  </w:style>
  <w:style w:type="table" w:styleId="a5">
    <w:name w:val="Table Grid"/>
    <w:basedOn w:val="a1"/>
    <w:uiPriority w:val="59"/>
    <w:rsid w:val="00EA7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14276"/>
    <w:pPr>
      <w:ind w:left="720"/>
      <w:contextualSpacing/>
    </w:pPr>
  </w:style>
  <w:style w:type="paragraph" w:customStyle="1" w:styleId="11">
    <w:name w:val="Абзац списка1"/>
    <w:basedOn w:val="a"/>
    <w:rsid w:val="00314276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9C0A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">
    <w:name w:val="Сетка таблицы1"/>
    <w:basedOn w:val="a1"/>
    <w:next w:val="a5"/>
    <w:uiPriority w:val="59"/>
    <w:rsid w:val="00C52A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063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6B70A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1FB"/>
  </w:style>
  <w:style w:type="paragraph" w:styleId="1">
    <w:name w:val="heading 1"/>
    <w:basedOn w:val="a"/>
    <w:next w:val="a"/>
    <w:link w:val="10"/>
    <w:uiPriority w:val="9"/>
    <w:qFormat/>
    <w:rsid w:val="001735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735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35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35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35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7358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7358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1735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173580"/>
    <w:rPr>
      <w:b/>
      <w:bCs/>
    </w:rPr>
  </w:style>
  <w:style w:type="character" w:styleId="a4">
    <w:name w:val="Emphasis"/>
    <w:basedOn w:val="a0"/>
    <w:uiPriority w:val="20"/>
    <w:qFormat/>
    <w:rsid w:val="00173580"/>
    <w:rPr>
      <w:i/>
      <w:iCs/>
    </w:rPr>
  </w:style>
  <w:style w:type="table" w:styleId="a5">
    <w:name w:val="Table Grid"/>
    <w:basedOn w:val="a1"/>
    <w:uiPriority w:val="59"/>
    <w:rsid w:val="00EA7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14276"/>
    <w:pPr>
      <w:ind w:left="720"/>
      <w:contextualSpacing/>
    </w:pPr>
  </w:style>
  <w:style w:type="paragraph" w:customStyle="1" w:styleId="11">
    <w:name w:val="Абзац списка1"/>
    <w:basedOn w:val="a"/>
    <w:rsid w:val="00314276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9C0A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">
    <w:name w:val="Сетка таблицы1"/>
    <w:basedOn w:val="a1"/>
    <w:next w:val="a5"/>
    <w:uiPriority w:val="59"/>
    <w:rsid w:val="00C52A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063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6B70A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5072</Words>
  <Characters>28915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Ученик5</dc:creator>
  <cp:lastModifiedBy>Мария Александровна</cp:lastModifiedBy>
  <cp:revision>2</cp:revision>
  <dcterms:created xsi:type="dcterms:W3CDTF">2020-02-29T11:49:00Z</dcterms:created>
  <dcterms:modified xsi:type="dcterms:W3CDTF">2020-02-29T11:49:00Z</dcterms:modified>
</cp:coreProperties>
</file>